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AE99" w14:textId="77777777" w:rsidR="00C757C7" w:rsidRDefault="00B05B05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EA29385" wp14:editId="3E0261BC">
                <wp:extent cx="1261110" cy="126555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1265555"/>
                          <a:chOff x="0" y="0"/>
                          <a:chExt cx="1986" cy="1993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6" cy="1993"/>
                          </a:xfrm>
                          <a:custGeom>
                            <a:avLst/>
                            <a:gdLst>
                              <a:gd name="T0" fmla="*/ 10 w 1986"/>
                              <a:gd name="T1" fmla="*/ 1035 h 1993"/>
                              <a:gd name="T2" fmla="*/ 0 w 1986"/>
                              <a:gd name="T3" fmla="*/ 1035 h 1993"/>
                              <a:gd name="T4" fmla="*/ 0 w 1986"/>
                              <a:gd name="T5" fmla="*/ 1306 h 1993"/>
                              <a:gd name="T6" fmla="*/ 0 w 1986"/>
                              <a:gd name="T7" fmla="*/ 1316 h 1993"/>
                              <a:gd name="T8" fmla="*/ 0 w 1986"/>
                              <a:gd name="T9" fmla="*/ 1983 h 1993"/>
                              <a:gd name="T10" fmla="*/ 0 w 1986"/>
                              <a:gd name="T11" fmla="*/ 1992 h 1993"/>
                              <a:gd name="T12" fmla="*/ 10 w 1986"/>
                              <a:gd name="T13" fmla="*/ 1992 h 1993"/>
                              <a:gd name="T14" fmla="*/ 10 w 1986"/>
                              <a:gd name="T15" fmla="*/ 1983 h 1993"/>
                              <a:gd name="T16" fmla="*/ 10 w 1986"/>
                              <a:gd name="T17" fmla="*/ 1316 h 1993"/>
                              <a:gd name="T18" fmla="*/ 10 w 1986"/>
                              <a:gd name="T19" fmla="*/ 1306 h 1993"/>
                              <a:gd name="T20" fmla="*/ 10 w 1986"/>
                              <a:gd name="T21" fmla="*/ 1035 h 1993"/>
                              <a:gd name="T22" fmla="*/ 10 w 1986"/>
                              <a:gd name="T23" fmla="*/ 10 h 1993"/>
                              <a:gd name="T24" fmla="*/ 0 w 1986"/>
                              <a:gd name="T25" fmla="*/ 10 h 1993"/>
                              <a:gd name="T26" fmla="*/ 0 w 1986"/>
                              <a:gd name="T27" fmla="*/ 521 h 1993"/>
                              <a:gd name="T28" fmla="*/ 0 w 1986"/>
                              <a:gd name="T29" fmla="*/ 530 h 1993"/>
                              <a:gd name="T30" fmla="*/ 0 w 1986"/>
                              <a:gd name="T31" fmla="*/ 530 h 1993"/>
                              <a:gd name="T32" fmla="*/ 0 w 1986"/>
                              <a:gd name="T33" fmla="*/ 1025 h 1993"/>
                              <a:gd name="T34" fmla="*/ 0 w 1986"/>
                              <a:gd name="T35" fmla="*/ 1035 h 1993"/>
                              <a:gd name="T36" fmla="*/ 10 w 1986"/>
                              <a:gd name="T37" fmla="*/ 1035 h 1993"/>
                              <a:gd name="T38" fmla="*/ 10 w 1986"/>
                              <a:gd name="T39" fmla="*/ 1025 h 1993"/>
                              <a:gd name="T40" fmla="*/ 10 w 1986"/>
                              <a:gd name="T41" fmla="*/ 530 h 1993"/>
                              <a:gd name="T42" fmla="*/ 10 w 1986"/>
                              <a:gd name="T43" fmla="*/ 530 h 1993"/>
                              <a:gd name="T44" fmla="*/ 10 w 1986"/>
                              <a:gd name="T45" fmla="*/ 521 h 1993"/>
                              <a:gd name="T46" fmla="*/ 10 w 1986"/>
                              <a:gd name="T47" fmla="*/ 10 h 1993"/>
                              <a:gd name="T48" fmla="*/ 10 w 1986"/>
                              <a:gd name="T49" fmla="*/ 0 h 1993"/>
                              <a:gd name="T50" fmla="*/ 0 w 1986"/>
                              <a:gd name="T51" fmla="*/ 0 h 1993"/>
                              <a:gd name="T52" fmla="*/ 0 w 1986"/>
                              <a:gd name="T53" fmla="*/ 10 h 1993"/>
                              <a:gd name="T54" fmla="*/ 10 w 1986"/>
                              <a:gd name="T55" fmla="*/ 10 h 1993"/>
                              <a:gd name="T56" fmla="*/ 10 w 1986"/>
                              <a:gd name="T57" fmla="*/ 0 h 1993"/>
                              <a:gd name="T58" fmla="*/ 1985 w 1986"/>
                              <a:gd name="T59" fmla="*/ 1983 h 1993"/>
                              <a:gd name="T60" fmla="*/ 10 w 1986"/>
                              <a:gd name="T61" fmla="*/ 1983 h 1993"/>
                              <a:gd name="T62" fmla="*/ 10 w 1986"/>
                              <a:gd name="T63" fmla="*/ 1992 h 1993"/>
                              <a:gd name="T64" fmla="*/ 1985 w 1986"/>
                              <a:gd name="T65" fmla="*/ 1992 h 1993"/>
                              <a:gd name="T66" fmla="*/ 1985 w 1986"/>
                              <a:gd name="T67" fmla="*/ 1983 h 1993"/>
                              <a:gd name="T68" fmla="*/ 1985 w 1986"/>
                              <a:gd name="T69" fmla="*/ 0 h 1993"/>
                              <a:gd name="T70" fmla="*/ 10 w 1986"/>
                              <a:gd name="T71" fmla="*/ 0 h 1993"/>
                              <a:gd name="T72" fmla="*/ 10 w 1986"/>
                              <a:gd name="T73" fmla="*/ 10 h 1993"/>
                              <a:gd name="T74" fmla="*/ 1985 w 1986"/>
                              <a:gd name="T75" fmla="*/ 10 h 1993"/>
                              <a:gd name="T76" fmla="*/ 1985 w 1986"/>
                              <a:gd name="T77" fmla="*/ 0 h 1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86" h="1993">
                                <a:moveTo>
                                  <a:pt x="10" y="1035"/>
                                </a:moveTo>
                                <a:lnTo>
                                  <a:pt x="0" y="1035"/>
                                </a:lnTo>
                                <a:lnTo>
                                  <a:pt x="0" y="1306"/>
                                </a:lnTo>
                                <a:lnTo>
                                  <a:pt x="0" y="1316"/>
                                </a:lnTo>
                                <a:lnTo>
                                  <a:pt x="0" y="1983"/>
                                </a:lnTo>
                                <a:lnTo>
                                  <a:pt x="0" y="1992"/>
                                </a:lnTo>
                                <a:lnTo>
                                  <a:pt x="10" y="1992"/>
                                </a:lnTo>
                                <a:lnTo>
                                  <a:pt x="10" y="1983"/>
                                </a:lnTo>
                                <a:lnTo>
                                  <a:pt x="10" y="1316"/>
                                </a:lnTo>
                                <a:lnTo>
                                  <a:pt x="10" y="1306"/>
                                </a:lnTo>
                                <a:lnTo>
                                  <a:pt x="10" y="103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21"/>
                                </a:lnTo>
                                <a:lnTo>
                                  <a:pt x="0" y="530"/>
                                </a:lnTo>
                                <a:lnTo>
                                  <a:pt x="0" y="1025"/>
                                </a:lnTo>
                                <a:lnTo>
                                  <a:pt x="0" y="1035"/>
                                </a:lnTo>
                                <a:lnTo>
                                  <a:pt x="10" y="1035"/>
                                </a:lnTo>
                                <a:lnTo>
                                  <a:pt x="10" y="1025"/>
                                </a:lnTo>
                                <a:lnTo>
                                  <a:pt x="10" y="530"/>
                                </a:lnTo>
                                <a:lnTo>
                                  <a:pt x="10" y="52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985" y="1983"/>
                                </a:moveTo>
                                <a:lnTo>
                                  <a:pt x="10" y="1983"/>
                                </a:lnTo>
                                <a:lnTo>
                                  <a:pt x="10" y="1992"/>
                                </a:lnTo>
                                <a:lnTo>
                                  <a:pt x="1985" y="1992"/>
                                </a:lnTo>
                                <a:lnTo>
                                  <a:pt x="1985" y="1983"/>
                                </a:lnTo>
                                <a:close/>
                                <a:moveTo>
                                  <a:pt x="1985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85" y="10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BED0F" id="Group 3" o:spid="_x0000_s1026" style="width:99.3pt;height:99.65pt;mso-position-horizontal-relative:char;mso-position-vertical-relative:line" coordsize="1986,1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">
                <v:shape id="AutoShape 4" o:spid="_x0000_s1027" style="position:absolute;width:1986;height:1993;visibility:visible;mso-wrap-style:square;v-text-anchor:top" coordsize="1986,1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" path="m10,1035r-10,l,1306r,10l,1983r,9l10,1992r,-9l10,1316r,-10l10,1035xm10,10l,10,,521r,9l,1025r,10l10,1035r,-10l10,530r,-9l10,10xm10,l,,,10r10,l10,xm1985,1983r-1975,l10,1992r1975,l1985,1983xm1985,l10,r,10l1985,10r,-10xe" fillcolor="black" stroked="f">
                  <v:path arrowok="t" o:connecttype="custom" o:connectlocs="10,1035;0,1035;0,1306;0,1316;0,1983;0,1992;10,1992;10,1983;10,1316;10,1306;10,1035;10,10;0,10;0,521;0,530;0,530;0,1025;0,1035;10,1035;10,1025;10,530;10,530;10,521;10,10;10,0;0,0;0,10;10,10;10,0;1985,1983;10,1983;10,1992;1985,1992;1985,1983;1985,0;10,0;10,10;1985,10;1985,0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5401D58" w14:textId="77777777" w:rsidR="00C757C7" w:rsidRDefault="00C757C7">
      <w:pPr>
        <w:pStyle w:val="BodyText"/>
        <w:spacing w:before="4"/>
        <w:rPr>
          <w:rFonts w:ascii="Times New Roman"/>
          <w:sz w:val="13"/>
        </w:rPr>
      </w:pPr>
    </w:p>
    <w:p w14:paraId="27B272E4" w14:textId="77777777" w:rsidR="00C757C7" w:rsidRDefault="006F685D">
      <w:pPr>
        <w:pStyle w:val="Heading1"/>
        <w:spacing w:before="95"/>
        <w:ind w:right="116"/>
      </w:pPr>
      <w:r>
        <w:rPr>
          <w:noProof/>
        </w:rPr>
        <w:drawing>
          <wp:anchor distT="0" distB="0" distL="0" distR="0" simplePos="0" relativeHeight="487449600" behindDoc="1" locked="0" layoutInCell="1" allowOverlap="1" wp14:anchorId="7C6C2C0E" wp14:editId="5CE30F38">
            <wp:simplePos x="0" y="0"/>
            <wp:positionH relativeFrom="page">
              <wp:posOffset>782625</wp:posOffset>
            </wp:positionH>
            <wp:positionV relativeFrom="paragraph">
              <wp:posOffset>-1077824</wp:posOffset>
            </wp:positionV>
            <wp:extent cx="765103" cy="6583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0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B05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CBB42F" wp14:editId="5ACC2492">
                <wp:simplePos x="0" y="0"/>
                <wp:positionH relativeFrom="page">
                  <wp:posOffset>1717675</wp:posOffset>
                </wp:positionH>
                <wp:positionV relativeFrom="paragraph">
                  <wp:posOffset>-1372235</wp:posOffset>
                </wp:positionV>
                <wp:extent cx="5582285" cy="125920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2285" cy="1259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9B23C" w14:textId="77777777" w:rsidR="00C757C7" w:rsidRDefault="006F685D">
                            <w:pPr>
                              <w:spacing w:before="182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STARLINE</w:t>
                            </w:r>
                          </w:p>
                          <w:p w14:paraId="66177B1D" w14:textId="77777777" w:rsidR="00C757C7" w:rsidRDefault="006F685D">
                            <w:pPr>
                              <w:ind w:left="64" w:right="55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TELEVERA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RED,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S.A.P.I.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C.V.</w:t>
                            </w:r>
                            <w:r>
                              <w:rPr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RFC:</w:t>
                            </w:r>
                          </w:p>
                          <w:p w14:paraId="2DDB0724" w14:textId="77777777" w:rsidR="00C757C7" w:rsidRDefault="006F685D">
                            <w:pPr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GALILEO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NO.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50,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COLONIA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POLANCO</w:t>
                            </w:r>
                            <w:r>
                              <w:rPr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SECCIÓN,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ALCALDÍA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MIGUEL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HIDALGO,</w:t>
                            </w:r>
                            <w:r>
                              <w:rPr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C.P.</w:t>
                            </w:r>
                            <w:r>
                              <w:rPr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11550,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CDMX.</w:t>
                            </w:r>
                          </w:p>
                          <w:p w14:paraId="46ADB05E" w14:textId="77777777" w:rsidR="00C757C7" w:rsidRDefault="006F685D">
                            <w:pPr>
                              <w:tabs>
                                <w:tab w:val="left" w:pos="1992"/>
                                <w:tab w:val="left" w:pos="3112"/>
                                <w:tab w:val="left" w:pos="4230"/>
                                <w:tab w:val="left" w:pos="5527"/>
                                <w:tab w:val="left" w:pos="7191"/>
                              </w:tabs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TELÉFONO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800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700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7827;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CORREO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ELECTRÓNICO:</w:t>
                            </w:r>
                          </w:p>
                          <w:p w14:paraId="1053DA25" w14:textId="77777777" w:rsidR="00C757C7" w:rsidRDefault="006F685D">
                            <w:pPr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hyperlink r:id="rId8">
                              <w:r>
                                <w:rPr>
                                  <w:b/>
                                  <w:color w:val="0000FF"/>
                                  <w:sz w:val="20"/>
                                  <w:u w:val="thick" w:color="0000FF"/>
                                </w:rPr>
                                <w:t>atencionaclientes@stargomexico.com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BB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25pt;margin-top:-108.05pt;width:439.55pt;height:99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" filled="f" strokeweight=".48pt">
                <v:path arrowok="t"/>
                <v:textbox inset="0,0,0,0">
                  <w:txbxContent>
                    <w:p w14:paraId="2259B23C" w14:textId="77777777" w:rsidR="00C757C7" w:rsidRDefault="006F685D">
                      <w:pPr>
                        <w:spacing w:before="182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STARLINE</w:t>
                      </w:r>
                    </w:p>
                    <w:p w14:paraId="66177B1D" w14:textId="77777777" w:rsidR="00C757C7" w:rsidRDefault="006F685D">
                      <w:pPr>
                        <w:ind w:left="64" w:right="55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TELEVERA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RED,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S.A.P.I.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C.V.</w:t>
                      </w:r>
                      <w:r>
                        <w:rPr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RFC:</w:t>
                      </w:r>
                    </w:p>
                    <w:p w14:paraId="2DDB0724" w14:textId="77777777" w:rsidR="00C757C7" w:rsidRDefault="006F685D">
                      <w:pPr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GALILEO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NO.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50,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COLONIA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POLANCO</w:t>
                      </w:r>
                      <w:r>
                        <w:rPr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IV</w:t>
                      </w:r>
                      <w:r>
                        <w:rPr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SECCIÓN,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ALCALDÍA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MIGUEL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HIDALGO,</w:t>
                      </w:r>
                      <w:r>
                        <w:rPr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C.P.</w:t>
                      </w:r>
                      <w:r>
                        <w:rPr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11550,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CDMX.</w:t>
                      </w:r>
                    </w:p>
                    <w:p w14:paraId="46ADB05E" w14:textId="77777777" w:rsidR="00C757C7" w:rsidRDefault="006F685D">
                      <w:pPr>
                        <w:tabs>
                          <w:tab w:val="left" w:pos="1992"/>
                          <w:tab w:val="left" w:pos="3112"/>
                          <w:tab w:val="left" w:pos="4230"/>
                          <w:tab w:val="left" w:pos="5527"/>
                          <w:tab w:val="left" w:pos="7191"/>
                        </w:tabs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TELÉFONO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800</w:t>
                      </w:r>
                      <w:r>
                        <w:rPr>
                          <w:b/>
                          <w:sz w:val="20"/>
                        </w:rPr>
                        <w:tab/>
                        <w:t>700</w:t>
                      </w:r>
                      <w:r>
                        <w:rPr>
                          <w:b/>
                          <w:sz w:val="20"/>
                        </w:rPr>
                        <w:tab/>
                        <w:t>7827;</w:t>
                      </w:r>
                      <w:r>
                        <w:rPr>
                          <w:b/>
                          <w:sz w:val="20"/>
                        </w:rPr>
                        <w:tab/>
                        <w:t>CORREO</w:t>
                      </w:r>
                      <w:r>
                        <w:rPr>
                          <w:b/>
                          <w:sz w:val="20"/>
                        </w:rPr>
                        <w:tab/>
                        <w:t>ELECTRÓNICO:</w:t>
                      </w:r>
                    </w:p>
                    <w:p w14:paraId="1053DA25" w14:textId="77777777" w:rsidR="00C757C7" w:rsidRDefault="006F685D">
                      <w:pPr>
                        <w:ind w:left="64"/>
                        <w:rPr>
                          <w:b/>
                          <w:sz w:val="20"/>
                        </w:rPr>
                      </w:pPr>
                      <w:hyperlink r:id="rId9">
                        <w:r>
                          <w:rPr>
                            <w:b/>
                            <w:color w:val="0000FF"/>
                            <w:sz w:val="20"/>
                            <w:u w:val="thick" w:color="0000FF"/>
                          </w:rPr>
                          <w:t>atencionaclientes@stargomexico.com</w:t>
                        </w: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CONTRATO DE PRESTACIÓN DE SERVICIO DE TELEFONÍA MÓVIL EN EL ESQUEMA DE PREPAGO QUE CELEBRA POR UNA</w:t>
      </w:r>
      <w:r>
        <w:rPr>
          <w:spacing w:val="-47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–EN</w:t>
      </w:r>
      <w:r>
        <w:rPr>
          <w:spacing w:val="1"/>
        </w:rPr>
        <w:t xml:space="preserve"> </w:t>
      </w:r>
      <w:r>
        <w:t>ADELANTE,</w:t>
      </w:r>
      <w:r>
        <w:rPr>
          <w:spacing w:val="1"/>
        </w:rPr>
        <w:t xml:space="preserve"> </w:t>
      </w:r>
      <w:r>
        <w:t>E</w:t>
      </w:r>
      <w:r>
        <w:t>L</w:t>
      </w:r>
      <w:r>
        <w:rPr>
          <w:spacing w:val="1"/>
        </w:rPr>
        <w:t xml:space="preserve"> </w:t>
      </w:r>
      <w:r>
        <w:t>“</w:t>
      </w:r>
      <w:r>
        <w:rPr>
          <w:rFonts w:ascii="Arial-BoldItalicMT" w:hAnsi="Arial-BoldItalicMT"/>
          <w:i/>
          <w:u w:val="single"/>
        </w:rPr>
        <w:t>CONTRATO</w:t>
      </w:r>
      <w:r>
        <w:t>”–,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SIGUIENTE.</w:t>
      </w:r>
    </w:p>
    <w:p w14:paraId="03EE57F8" w14:textId="77777777" w:rsidR="00C757C7" w:rsidRDefault="00C757C7">
      <w:pPr>
        <w:pStyle w:val="BodyText"/>
        <w:spacing w:before="11"/>
        <w:rPr>
          <w:b/>
          <w:sz w:val="17"/>
        </w:rPr>
      </w:pPr>
    </w:p>
    <w:p w14:paraId="69B16EFA" w14:textId="77777777" w:rsidR="00C757C7" w:rsidRDefault="006F685D">
      <w:pPr>
        <w:ind w:left="4489" w:right="4485"/>
        <w:jc w:val="center"/>
        <w:rPr>
          <w:b/>
          <w:sz w:val="18"/>
        </w:rPr>
      </w:pPr>
      <w:r>
        <w:rPr>
          <w:b/>
          <w:w w:val="95"/>
          <w:sz w:val="18"/>
        </w:rPr>
        <w:t>D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E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C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L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A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R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A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C</w:t>
      </w:r>
      <w:r>
        <w:rPr>
          <w:b/>
          <w:spacing w:val="-3"/>
          <w:w w:val="95"/>
          <w:sz w:val="18"/>
        </w:rPr>
        <w:t xml:space="preserve"> </w:t>
      </w:r>
      <w:r>
        <w:rPr>
          <w:b/>
          <w:w w:val="95"/>
          <w:sz w:val="18"/>
        </w:rPr>
        <w:t>I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O</w:t>
      </w:r>
      <w:r>
        <w:rPr>
          <w:b/>
          <w:spacing w:val="-4"/>
          <w:w w:val="95"/>
          <w:sz w:val="18"/>
        </w:rPr>
        <w:t xml:space="preserve"> </w:t>
      </w:r>
      <w:r>
        <w:rPr>
          <w:b/>
          <w:w w:val="95"/>
          <w:sz w:val="18"/>
        </w:rPr>
        <w:t>N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w w:val="95"/>
          <w:sz w:val="18"/>
        </w:rPr>
        <w:t>E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S</w:t>
      </w:r>
    </w:p>
    <w:p w14:paraId="56FB5B43" w14:textId="77777777" w:rsidR="00C757C7" w:rsidRDefault="00C757C7">
      <w:pPr>
        <w:pStyle w:val="BodyText"/>
        <w:spacing w:before="1"/>
        <w:rPr>
          <w:b/>
        </w:rPr>
      </w:pPr>
    </w:p>
    <w:p w14:paraId="03E90F81" w14:textId="77777777" w:rsidR="00C757C7" w:rsidRDefault="006F685D">
      <w:pPr>
        <w:pStyle w:val="ListParagraph"/>
        <w:numPr>
          <w:ilvl w:val="0"/>
          <w:numId w:val="8"/>
        </w:numPr>
        <w:tabs>
          <w:tab w:val="left" w:pos="829"/>
        </w:tabs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partes declaran:</w:t>
      </w:r>
    </w:p>
    <w:p w14:paraId="1F048C80" w14:textId="77777777" w:rsidR="00C757C7" w:rsidRDefault="00C757C7">
      <w:pPr>
        <w:pStyle w:val="BodyText"/>
        <w:spacing w:before="11"/>
        <w:rPr>
          <w:sz w:val="17"/>
        </w:rPr>
      </w:pPr>
    </w:p>
    <w:p w14:paraId="0C8ECCAA" w14:textId="77777777" w:rsidR="00C757C7" w:rsidRDefault="006F685D">
      <w:pPr>
        <w:pStyle w:val="ListParagraph"/>
        <w:numPr>
          <w:ilvl w:val="1"/>
          <w:numId w:val="8"/>
        </w:numPr>
        <w:tabs>
          <w:tab w:val="left" w:pos="1254"/>
        </w:tabs>
        <w:spacing w:line="207" w:lineRule="exact"/>
        <w:ind w:hanging="568"/>
        <w:jc w:val="both"/>
        <w:rPr>
          <w:sz w:val="18"/>
        </w:rPr>
      </w:pP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tienen</w:t>
      </w:r>
      <w:r>
        <w:rPr>
          <w:spacing w:val="-1"/>
          <w:sz w:val="18"/>
        </w:rPr>
        <w:t xml:space="preserve"> </w:t>
      </w:r>
      <w:r>
        <w:rPr>
          <w:sz w:val="18"/>
        </w:rPr>
        <w:t>pleno goce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sus</w:t>
      </w:r>
      <w:r>
        <w:rPr>
          <w:spacing w:val="-5"/>
          <w:sz w:val="18"/>
        </w:rPr>
        <w:t xml:space="preserve"> </w:t>
      </w:r>
      <w:r>
        <w:rPr>
          <w:sz w:val="18"/>
        </w:rPr>
        <w:t>derechos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capacidad</w:t>
      </w:r>
      <w:r>
        <w:rPr>
          <w:spacing w:val="-4"/>
          <w:sz w:val="18"/>
        </w:rPr>
        <w:t xml:space="preserve"> </w:t>
      </w:r>
      <w:r>
        <w:rPr>
          <w:sz w:val="18"/>
        </w:rPr>
        <w:t>legal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contratar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obligarse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términos del</w:t>
      </w:r>
      <w:r>
        <w:rPr>
          <w:spacing w:val="7"/>
          <w:sz w:val="18"/>
        </w:rPr>
        <w:t xml:space="preserve"> </w:t>
      </w:r>
      <w:r>
        <w:rPr>
          <w:sz w:val="18"/>
        </w:rPr>
        <w:t>Contrato.</w:t>
      </w:r>
    </w:p>
    <w:p w14:paraId="5D4E5825" w14:textId="77777777" w:rsidR="00C757C7" w:rsidRDefault="006F685D">
      <w:pPr>
        <w:pStyle w:val="ListParagraph"/>
        <w:numPr>
          <w:ilvl w:val="1"/>
          <w:numId w:val="8"/>
        </w:numPr>
        <w:tabs>
          <w:tab w:val="left" w:pos="1254"/>
        </w:tabs>
        <w:ind w:left="686" w:right="118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aceptan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Contrato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regirá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Ley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Protección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Consumidor,</w:t>
      </w:r>
      <w:r>
        <w:rPr>
          <w:spacing w:val="1"/>
          <w:sz w:val="18"/>
        </w:rPr>
        <w:t xml:space="preserve"> </w:t>
      </w:r>
      <w:r>
        <w:rPr>
          <w:sz w:val="18"/>
        </w:rPr>
        <w:t>Ley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Telecomunicaciones y Radiodifusión, la Norma Oficial Mexicana NOM-184-SCFI-2018, </w:t>
      </w:r>
      <w:r>
        <w:rPr>
          <w:i/>
          <w:sz w:val="18"/>
        </w:rPr>
        <w:t>Elementos Normativos y Obligaciones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Específicas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deben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Observar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Proveedores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Comercialización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y/o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Prestación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Servicios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Telecomunicaciones cuando Utilicen una Red Pública de Telecomunicaciones</w:t>
      </w:r>
      <w:r>
        <w:rPr>
          <w:sz w:val="18"/>
        </w:rPr>
        <w:t>, y demás normatividad aplicable, por lo que los</w:t>
      </w:r>
      <w:r>
        <w:rPr>
          <w:spacing w:val="1"/>
          <w:sz w:val="18"/>
        </w:rPr>
        <w:t xml:space="preserve"> </w:t>
      </w:r>
      <w:r>
        <w:rPr>
          <w:sz w:val="18"/>
        </w:rPr>
        <w:t>derechos y obligaciones establecidos en dicho marco normativo se tendrán</w:t>
      </w:r>
      <w:r>
        <w:rPr>
          <w:spacing w:val="1"/>
          <w:sz w:val="18"/>
        </w:rPr>
        <w:t xml:space="preserve"> </w:t>
      </w:r>
      <w:r>
        <w:rPr>
          <w:sz w:val="18"/>
        </w:rPr>
        <w:t>aquí por reproducidos como si a la letra s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insertasen.</w:t>
      </w:r>
    </w:p>
    <w:p w14:paraId="21985ABC" w14:textId="77777777" w:rsidR="00C757C7" w:rsidRDefault="006F685D">
      <w:pPr>
        <w:pStyle w:val="ListParagraph"/>
        <w:numPr>
          <w:ilvl w:val="1"/>
          <w:numId w:val="8"/>
        </w:numPr>
        <w:tabs>
          <w:tab w:val="left" w:pos="1254"/>
        </w:tabs>
        <w:spacing w:before="1"/>
        <w:ind w:hanging="568"/>
        <w:jc w:val="both"/>
        <w:rPr>
          <w:sz w:val="18"/>
        </w:rPr>
      </w:pP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momento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Usuario</w:t>
      </w:r>
      <w:r>
        <w:rPr>
          <w:spacing w:val="-2"/>
          <w:sz w:val="18"/>
        </w:rPr>
        <w:t xml:space="preserve"> </w:t>
      </w:r>
      <w:r>
        <w:rPr>
          <w:sz w:val="18"/>
        </w:rPr>
        <w:t>active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utilice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Servicio,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obligan</w:t>
      </w:r>
      <w:r>
        <w:rPr>
          <w:spacing w:val="-1"/>
          <w:sz w:val="18"/>
        </w:rPr>
        <w:t xml:space="preserve"> </w:t>
      </w:r>
      <w:r>
        <w:rPr>
          <w:sz w:val="18"/>
        </w:rPr>
        <w:t>a lo</w:t>
      </w:r>
      <w:r>
        <w:rPr>
          <w:spacing w:val="-2"/>
          <w:sz w:val="18"/>
        </w:rPr>
        <w:t xml:space="preserve"> </w:t>
      </w:r>
      <w:r>
        <w:rPr>
          <w:sz w:val="18"/>
        </w:rPr>
        <w:t>establecido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 siguientes:</w:t>
      </w:r>
    </w:p>
    <w:p w14:paraId="6CDDA939" w14:textId="77777777" w:rsidR="00C757C7" w:rsidRDefault="00C757C7">
      <w:pPr>
        <w:pStyle w:val="BodyText"/>
        <w:spacing w:before="10"/>
        <w:rPr>
          <w:sz w:val="17"/>
        </w:rPr>
      </w:pPr>
    </w:p>
    <w:p w14:paraId="0EB1E220" w14:textId="77777777" w:rsidR="00C757C7" w:rsidRDefault="006F685D">
      <w:pPr>
        <w:pStyle w:val="Heading1"/>
        <w:spacing w:before="1"/>
        <w:ind w:left="4489" w:right="4485"/>
        <w:jc w:val="center"/>
      </w:pPr>
      <w:r>
        <w:rPr>
          <w:w w:val="95"/>
        </w:rPr>
        <w:t>C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 xml:space="preserve"> </w:t>
      </w:r>
      <w:r>
        <w:rPr>
          <w:w w:val="95"/>
        </w:rPr>
        <w:t>Á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S</w:t>
      </w:r>
    </w:p>
    <w:p w14:paraId="593CA730" w14:textId="77777777" w:rsidR="00C757C7" w:rsidRDefault="00C757C7">
      <w:pPr>
        <w:pStyle w:val="BodyText"/>
        <w:spacing w:before="10"/>
        <w:rPr>
          <w:b/>
          <w:sz w:val="9"/>
        </w:rPr>
      </w:pPr>
    </w:p>
    <w:p w14:paraId="06E6B3CF" w14:textId="77777777" w:rsidR="00C757C7" w:rsidRDefault="00C757C7">
      <w:pPr>
        <w:rPr>
          <w:sz w:val="9"/>
        </w:rPr>
        <w:sectPr w:rsidR="00C757C7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14:paraId="5B8CB7BB" w14:textId="77777777" w:rsidR="00C757C7" w:rsidRDefault="006F685D">
      <w:pPr>
        <w:spacing w:before="94" w:line="207" w:lineRule="exact"/>
        <w:ind w:left="120"/>
        <w:jc w:val="both"/>
        <w:rPr>
          <w:sz w:val="18"/>
        </w:rPr>
      </w:pPr>
      <w:r>
        <w:rPr>
          <w:b/>
          <w:sz w:val="18"/>
        </w:rPr>
        <w:t>PRIMERA.-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  <w:u w:val="single"/>
        </w:rPr>
        <w:t>OBJETO</w:t>
      </w:r>
      <w:r>
        <w:rPr>
          <w:b/>
          <w:spacing w:val="25"/>
          <w:sz w:val="18"/>
          <w:u w:val="single"/>
        </w:rPr>
        <w:t xml:space="preserve"> </w:t>
      </w:r>
      <w:r>
        <w:rPr>
          <w:b/>
          <w:sz w:val="18"/>
          <w:u w:val="single"/>
        </w:rPr>
        <w:t>DEL</w:t>
      </w:r>
      <w:r>
        <w:rPr>
          <w:b/>
          <w:spacing w:val="21"/>
          <w:sz w:val="18"/>
          <w:u w:val="single"/>
        </w:rPr>
        <w:t xml:space="preserve"> </w:t>
      </w:r>
      <w:r>
        <w:rPr>
          <w:b/>
          <w:sz w:val="18"/>
          <w:u w:val="single"/>
        </w:rPr>
        <w:t>CONTRATO</w:t>
      </w:r>
      <w:r>
        <w:rPr>
          <w:b/>
          <w:sz w:val="18"/>
        </w:rPr>
        <w:t>.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El</w:t>
      </w:r>
      <w:r>
        <w:rPr>
          <w:spacing w:val="26"/>
          <w:sz w:val="18"/>
        </w:rPr>
        <w:t xml:space="preserve"> </w:t>
      </w:r>
      <w:r>
        <w:rPr>
          <w:sz w:val="18"/>
        </w:rPr>
        <w:t>Proveedor</w:t>
      </w:r>
      <w:r>
        <w:rPr>
          <w:spacing w:val="24"/>
          <w:sz w:val="18"/>
        </w:rPr>
        <w:t xml:space="preserve"> </w:t>
      </w:r>
      <w:r>
        <w:rPr>
          <w:sz w:val="18"/>
        </w:rPr>
        <w:t>se</w:t>
      </w:r>
    </w:p>
    <w:p w14:paraId="40716F3A" w14:textId="77777777" w:rsidR="00C757C7" w:rsidRDefault="006F685D">
      <w:pPr>
        <w:pStyle w:val="BodyText"/>
        <w:ind w:left="120" w:right="38"/>
        <w:jc w:val="both"/>
      </w:pPr>
      <w:r>
        <w:t>obliga a prestar el servicio de Telefonía Móvil que incluye voz,</w:t>
      </w:r>
      <w:r>
        <w:rPr>
          <w:spacing w:val="1"/>
        </w:rPr>
        <w:t xml:space="preserve"> </w:t>
      </w:r>
      <w:r>
        <w:t>datos y mensajes de texto conocidos como SMS –en adelante,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</w:t>
      </w:r>
      <w:r>
        <w:rPr>
          <w:i/>
          <w:u w:val="single"/>
        </w:rPr>
        <w:t>Servicio</w:t>
      </w:r>
      <w:r>
        <w:rPr>
          <w:i/>
        </w:rPr>
        <w:t>”</w:t>
      </w:r>
      <w:r>
        <w:t>–,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continua,</w:t>
      </w:r>
      <w:r>
        <w:rPr>
          <w:spacing w:val="1"/>
        </w:rPr>
        <w:t xml:space="preserve"> </w:t>
      </w:r>
      <w:r>
        <w:t>uniforme,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eficiente, a cambio del pago de la tarifa de la oferta comercial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Usua</w:t>
      </w:r>
      <w:r>
        <w:t>rio</w:t>
      </w:r>
      <w:r>
        <w:rPr>
          <w:spacing w:val="-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pagado.</w:t>
      </w:r>
    </w:p>
    <w:p w14:paraId="5AC4EC4B" w14:textId="77777777" w:rsidR="00C757C7" w:rsidRDefault="00C757C7">
      <w:pPr>
        <w:pStyle w:val="BodyText"/>
        <w:spacing w:before="1"/>
      </w:pPr>
    </w:p>
    <w:p w14:paraId="4FA9EC7C" w14:textId="77777777" w:rsidR="00C757C7" w:rsidRDefault="006F685D">
      <w:pPr>
        <w:pStyle w:val="BodyText"/>
        <w:ind w:left="120" w:right="40"/>
        <w:jc w:val="both"/>
      </w:pPr>
      <w:r>
        <w:t>El Proveedor se obliga a prestar el Servicio de acuerdo a los</w:t>
      </w:r>
      <w:r>
        <w:rPr>
          <w:spacing w:val="1"/>
        </w:rPr>
        <w:t xml:space="preserve"> </w:t>
      </w:r>
      <w:r>
        <w:t>índices y parámetros de calidad que establezca el 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spacing w:val="1"/>
        </w:rPr>
        <w:t xml:space="preserve"> </w:t>
      </w:r>
      <w:r>
        <w:t>–en lo sucesivo,</w:t>
      </w:r>
      <w:r>
        <w:rPr>
          <w:spacing w:val="50"/>
        </w:rPr>
        <w:t xml:space="preserve"> </w:t>
      </w:r>
      <w:r>
        <w:t>el “</w:t>
      </w:r>
      <w:r>
        <w:rPr>
          <w:i/>
          <w:u w:val="single"/>
        </w:rPr>
        <w:t>IFT</w:t>
      </w:r>
      <w:r>
        <w:rPr>
          <w:i/>
        </w:rPr>
        <w:t>”</w:t>
      </w:r>
      <w:r>
        <w:t>– o,</w:t>
      </w:r>
      <w:r>
        <w:rPr>
          <w:spacing w:val="-4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ofrecidos</w:t>
      </w:r>
      <w:r>
        <w:rPr>
          <w:spacing w:val="1"/>
        </w:rPr>
        <w:t xml:space="preserve"> </w:t>
      </w:r>
      <w:r>
        <w:t>implícitamente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</w:t>
      </w:r>
      <w:r>
        <w:t>ntratados,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establezca el IFT. El Proveedor tiene contratados los servicios</w:t>
      </w:r>
      <w:r>
        <w:rPr>
          <w:spacing w:val="1"/>
        </w:rPr>
        <w:t xml:space="preserve"> </w:t>
      </w:r>
      <w:r>
        <w:t>de red de ALTÁN Redes, S.A.P.I. de C.V., mejor conocida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Altán.</w:t>
      </w:r>
    </w:p>
    <w:p w14:paraId="44E238D3" w14:textId="77777777" w:rsidR="00C757C7" w:rsidRDefault="00C757C7">
      <w:pPr>
        <w:pStyle w:val="BodyText"/>
      </w:pPr>
    </w:p>
    <w:p w14:paraId="35AAC015" w14:textId="77777777" w:rsidR="00C757C7" w:rsidRDefault="006F685D">
      <w:pPr>
        <w:pStyle w:val="BodyText"/>
        <w:ind w:left="120" w:right="39"/>
        <w:jc w:val="both"/>
      </w:pPr>
      <w:r>
        <w:t xml:space="preserve">El Contrato </w:t>
      </w:r>
      <w:r>
        <w:rPr>
          <w:b/>
        </w:rPr>
        <w:t>se regirá bajo el esquema de PREPAGO</w:t>
      </w:r>
      <w:r>
        <w:t>, es</w:t>
      </w:r>
      <w:r>
        <w:rPr>
          <w:spacing w:val="1"/>
        </w:rPr>
        <w:t xml:space="preserve"> </w:t>
      </w:r>
      <w:r>
        <w:t>decir, se va a pagar el Servicio de manera anticipada a la</w:t>
      </w:r>
      <w:r>
        <w:rPr>
          <w:spacing w:val="1"/>
        </w:rPr>
        <w:t xml:space="preserve"> </w:t>
      </w:r>
      <w:r>
        <w:t xml:space="preserve">utilización del mismo a través de </w:t>
      </w:r>
      <w:r>
        <w:rPr>
          <w:b/>
        </w:rPr>
        <w:t xml:space="preserve">RECARGAS </w:t>
      </w:r>
      <w:r>
        <w:t>que realice el</w:t>
      </w:r>
      <w:r>
        <w:rPr>
          <w:spacing w:val="1"/>
        </w:rPr>
        <w:t xml:space="preserve"> </w:t>
      </w:r>
      <w:r>
        <w:t>Usuario, por lo que la fecha en que se realice el pago de la</w:t>
      </w:r>
      <w:r>
        <w:rPr>
          <w:spacing w:val="1"/>
        </w:rPr>
        <w:t xml:space="preserve"> </w:t>
      </w:r>
      <w:r>
        <w:t>recarga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</w:t>
      </w:r>
      <w:r>
        <w:t>oveedor</w:t>
      </w:r>
      <w:r>
        <w:rPr>
          <w:spacing w:val="1"/>
        </w:rPr>
        <w:t xml:space="preserve"> </w:t>
      </w:r>
      <w:r>
        <w:t>inicie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Servicio.</w:t>
      </w:r>
    </w:p>
    <w:p w14:paraId="7297BFC4" w14:textId="77777777" w:rsidR="00C757C7" w:rsidRDefault="00C757C7">
      <w:pPr>
        <w:pStyle w:val="BodyText"/>
        <w:spacing w:before="1"/>
      </w:pPr>
    </w:p>
    <w:p w14:paraId="42A4AFC0" w14:textId="77777777" w:rsidR="00C757C7" w:rsidRDefault="006F685D">
      <w:pPr>
        <w:pStyle w:val="BodyText"/>
        <w:ind w:left="120" w:right="38"/>
        <w:jc w:val="both"/>
      </w:pPr>
      <w:r>
        <w:t>El Proveedor es el único responsable frente al Usuario por la</w:t>
      </w:r>
      <w:r>
        <w:rPr>
          <w:spacing w:val="1"/>
        </w:rPr>
        <w:t xml:space="preserve"> </w:t>
      </w:r>
      <w:r>
        <w:t>prestación del Servicio, así como de los bienes o servicios</w:t>
      </w:r>
      <w:r>
        <w:rPr>
          <w:spacing w:val="1"/>
        </w:rPr>
        <w:t xml:space="preserve"> </w:t>
      </w:r>
      <w:r>
        <w:t>adicionales al originalmente contratado. El Usuario se obliga a</w:t>
      </w:r>
      <w:r>
        <w:rPr>
          <w:spacing w:val="1"/>
        </w:rPr>
        <w:t xml:space="preserve"> </w:t>
      </w:r>
      <w:r>
        <w:t>utilizar el Servicio única</w:t>
      </w:r>
      <w:r>
        <w:t xml:space="preserve">mente para </w:t>
      </w:r>
      <w:r>
        <w:rPr>
          <w:b/>
        </w:rPr>
        <w:t>su uso personal</w:t>
      </w:r>
      <w:r>
        <w:t>, nunca</w:t>
      </w:r>
      <w:r>
        <w:rPr>
          <w:spacing w:val="1"/>
        </w:rPr>
        <w:t xml:space="preserve"> </w:t>
      </w:r>
      <w:r>
        <w:t>comercial.</w:t>
      </w:r>
    </w:p>
    <w:p w14:paraId="42F721CE" w14:textId="77777777" w:rsidR="00C757C7" w:rsidRDefault="00C757C7">
      <w:pPr>
        <w:pStyle w:val="BodyText"/>
        <w:spacing w:before="11"/>
        <w:rPr>
          <w:sz w:val="17"/>
        </w:rPr>
      </w:pPr>
    </w:p>
    <w:p w14:paraId="1DD8B980" w14:textId="77777777" w:rsidR="00C757C7" w:rsidRDefault="006F685D">
      <w:pPr>
        <w:pStyle w:val="BodyText"/>
        <w:ind w:left="120" w:right="40"/>
        <w:jc w:val="both"/>
      </w:pPr>
      <w:r>
        <w:t>El Proveedor no puede obligar al Usuario a contratar servicios</w:t>
      </w:r>
      <w:r>
        <w:rPr>
          <w:spacing w:val="1"/>
        </w:rPr>
        <w:t xml:space="preserve"> </w:t>
      </w:r>
      <w:r>
        <w:t>adicionales como requisito para la contratación o continuación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originalmente</w:t>
      </w:r>
      <w:r>
        <w:rPr>
          <w:spacing w:val="-2"/>
        </w:rPr>
        <w:t xml:space="preserve"> </w:t>
      </w:r>
      <w:r>
        <w:t>contratado.</w:t>
      </w:r>
    </w:p>
    <w:p w14:paraId="1E5118ED" w14:textId="77777777" w:rsidR="00C757C7" w:rsidRDefault="00C757C7">
      <w:pPr>
        <w:pStyle w:val="BodyText"/>
      </w:pPr>
    </w:p>
    <w:p w14:paraId="28360322" w14:textId="77777777" w:rsidR="00C757C7" w:rsidRDefault="006F685D">
      <w:pPr>
        <w:ind w:left="120" w:right="38"/>
        <w:jc w:val="both"/>
        <w:rPr>
          <w:sz w:val="18"/>
        </w:rPr>
      </w:pPr>
      <w:r>
        <w:rPr>
          <w:b/>
          <w:sz w:val="18"/>
        </w:rPr>
        <w:t>SEGUNDA.-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VIGENCIA.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VIGENCIA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Contrato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indeterminada</w:t>
      </w:r>
      <w:r>
        <w:rPr>
          <w:sz w:val="18"/>
        </w:rPr>
        <w:t xml:space="preserve">, por lo cual el Contrato </w:t>
      </w:r>
      <w:r>
        <w:rPr>
          <w:b/>
          <w:sz w:val="18"/>
        </w:rPr>
        <w:t>NO obliga a un plazo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forzoso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razón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cual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Usuario</w:t>
      </w:r>
      <w:r>
        <w:rPr>
          <w:spacing w:val="1"/>
          <w:sz w:val="18"/>
        </w:rPr>
        <w:t xml:space="preserve"> </w:t>
      </w:r>
      <w:r>
        <w:rPr>
          <w:sz w:val="18"/>
        </w:rPr>
        <w:t>puede</w:t>
      </w:r>
      <w:r>
        <w:rPr>
          <w:spacing w:val="1"/>
          <w:sz w:val="18"/>
        </w:rPr>
        <w:t xml:space="preserve"> </w:t>
      </w:r>
      <w:r>
        <w:rPr>
          <w:sz w:val="18"/>
        </w:rPr>
        <w:t>darlo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terminado en cualquier momento, </w:t>
      </w:r>
      <w:r>
        <w:rPr>
          <w:b/>
          <w:sz w:val="18"/>
        </w:rPr>
        <w:t xml:space="preserve">SIN PENALIDAD alguna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sin</w:t>
      </w:r>
      <w:r>
        <w:rPr>
          <w:spacing w:val="-3"/>
          <w:sz w:val="18"/>
        </w:rPr>
        <w:t xml:space="preserve"> </w:t>
      </w:r>
      <w:r>
        <w:rPr>
          <w:sz w:val="18"/>
        </w:rPr>
        <w:t>necesidad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recabar autorización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Proveedor.</w:t>
      </w:r>
    </w:p>
    <w:p w14:paraId="3B22EA52" w14:textId="77777777" w:rsidR="00C757C7" w:rsidRDefault="006F685D">
      <w:pPr>
        <w:spacing w:before="94" w:line="207" w:lineRule="exact"/>
        <w:ind w:left="120"/>
        <w:jc w:val="both"/>
        <w:rPr>
          <w:sz w:val="18"/>
        </w:rPr>
      </w:pPr>
      <w:r>
        <w:br w:type="column"/>
      </w:r>
      <w:r>
        <w:rPr>
          <w:b/>
          <w:sz w:val="18"/>
        </w:rPr>
        <w:t>TERCERA.-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  <w:u w:val="single"/>
        </w:rPr>
        <w:t>EQUIPO</w:t>
      </w:r>
      <w:r>
        <w:rPr>
          <w:b/>
          <w:spacing w:val="42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43"/>
          <w:sz w:val="18"/>
          <w:u w:val="single"/>
        </w:rPr>
        <w:t xml:space="preserve"> </w:t>
      </w:r>
      <w:r>
        <w:rPr>
          <w:b/>
          <w:sz w:val="18"/>
          <w:u w:val="single"/>
        </w:rPr>
        <w:t>TELEFONÍA</w:t>
      </w:r>
      <w:r>
        <w:rPr>
          <w:b/>
          <w:spacing w:val="42"/>
          <w:sz w:val="18"/>
          <w:u w:val="single"/>
        </w:rPr>
        <w:t xml:space="preserve"> </w:t>
      </w:r>
      <w:r>
        <w:rPr>
          <w:b/>
          <w:sz w:val="18"/>
          <w:u w:val="single"/>
        </w:rPr>
        <w:t>MÓVIL</w:t>
      </w:r>
      <w:r>
        <w:rPr>
          <w:b/>
          <w:sz w:val="18"/>
        </w:rPr>
        <w:t>.</w:t>
      </w:r>
      <w:r>
        <w:rPr>
          <w:b/>
          <w:spacing w:val="43"/>
          <w:sz w:val="18"/>
        </w:rPr>
        <w:t xml:space="preserve"> </w:t>
      </w:r>
      <w:r>
        <w:rPr>
          <w:sz w:val="18"/>
        </w:rPr>
        <w:t>Para</w:t>
      </w:r>
      <w:r>
        <w:rPr>
          <w:spacing w:val="43"/>
          <w:sz w:val="18"/>
        </w:rPr>
        <w:t xml:space="preserve"> </w:t>
      </w:r>
      <w:r>
        <w:rPr>
          <w:sz w:val="18"/>
        </w:rPr>
        <w:t>que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</w:p>
    <w:p w14:paraId="458423C1" w14:textId="77777777" w:rsidR="00C757C7" w:rsidRDefault="006F685D">
      <w:pPr>
        <w:pStyle w:val="BodyText"/>
        <w:ind w:left="120" w:right="114"/>
        <w:jc w:val="both"/>
      </w:pPr>
      <w:r>
        <w:t>Usuario haga uso del Servicio es necesario que cuente con un</w:t>
      </w:r>
      <w:r>
        <w:rPr>
          <w:spacing w:val="1"/>
        </w:rPr>
        <w:t xml:space="preserve"> </w:t>
      </w:r>
      <w:r>
        <w:t>Equipo de Telefonía Móvil para recibir el Servicio, mismo que</w:t>
      </w:r>
      <w:r>
        <w:rPr>
          <w:spacing w:val="1"/>
        </w:rPr>
        <w:t xml:space="preserve"> </w:t>
      </w:r>
      <w:r>
        <w:t>deberá encontrarse debidamente homologado por el IFT. El</w:t>
      </w:r>
      <w:r>
        <w:rPr>
          <w:spacing w:val="1"/>
        </w:rPr>
        <w:t xml:space="preserve"> </w:t>
      </w:r>
      <w:r>
        <w:t>Proveedor informará al Usuario, previo a la contratación del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equipos.</w:t>
      </w:r>
    </w:p>
    <w:p w14:paraId="795C8664" w14:textId="77777777" w:rsidR="00C757C7" w:rsidRDefault="00C757C7">
      <w:pPr>
        <w:pStyle w:val="BodyText"/>
        <w:spacing w:before="1"/>
      </w:pPr>
    </w:p>
    <w:p w14:paraId="6D9C9E04" w14:textId="77777777" w:rsidR="00C757C7" w:rsidRDefault="006F685D">
      <w:pPr>
        <w:pStyle w:val="Heading1"/>
        <w:ind w:right="118"/>
      </w:pPr>
      <w:r>
        <w:t>CUARTA:</w:t>
      </w:r>
      <w:r>
        <w:rPr>
          <w:spacing w:val="1"/>
        </w:rPr>
        <w:t xml:space="preserve"> </w:t>
      </w:r>
      <w:r>
        <w:t>REG</w:t>
      </w:r>
      <w:r>
        <w:t>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ESQUEMA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PREPAGO.</w:t>
      </w:r>
    </w:p>
    <w:p w14:paraId="2C66EAAD" w14:textId="77777777" w:rsidR="00C757C7" w:rsidRDefault="00C757C7">
      <w:pPr>
        <w:pStyle w:val="BodyText"/>
        <w:spacing w:before="1"/>
        <w:rPr>
          <w:b/>
        </w:rPr>
      </w:pPr>
    </w:p>
    <w:p w14:paraId="0345C5FE" w14:textId="77777777" w:rsidR="00C757C7" w:rsidRDefault="006F685D">
      <w:pPr>
        <w:pStyle w:val="ListParagraph"/>
        <w:numPr>
          <w:ilvl w:val="0"/>
          <w:numId w:val="7"/>
        </w:numPr>
        <w:tabs>
          <w:tab w:val="left" w:pos="686"/>
          <w:tab w:val="left" w:pos="687"/>
        </w:tabs>
        <w:rPr>
          <w:b/>
          <w:sz w:val="18"/>
        </w:rPr>
      </w:pPr>
      <w:r>
        <w:rPr>
          <w:b/>
          <w:sz w:val="18"/>
        </w:rPr>
        <w:t>MEDIOS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RECARGA DE SALDO</w:t>
      </w:r>
    </w:p>
    <w:p w14:paraId="26C95E44" w14:textId="77777777" w:rsidR="00C757C7" w:rsidRDefault="00C757C7">
      <w:pPr>
        <w:pStyle w:val="BodyText"/>
        <w:spacing w:before="10"/>
        <w:rPr>
          <w:b/>
          <w:sz w:val="17"/>
        </w:rPr>
      </w:pPr>
    </w:p>
    <w:p w14:paraId="16322B01" w14:textId="77777777" w:rsidR="00C757C7" w:rsidRDefault="006F685D">
      <w:pPr>
        <w:pStyle w:val="BodyText"/>
        <w:ind w:left="120" w:right="114"/>
        <w:jc w:val="both"/>
      </w:pPr>
      <w:r>
        <w:t>El Usuario podrá realizar recargas de saldo en las de tiendas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conveniencia,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sucursales,</w:t>
      </w:r>
      <w:r>
        <w:rPr>
          <w:spacing w:val="1"/>
        </w:rPr>
        <w:t xml:space="preserve"> </w:t>
      </w:r>
      <w:r>
        <w:t>cuyas</w:t>
      </w:r>
      <w:r>
        <w:rPr>
          <w:spacing w:val="1"/>
        </w:rPr>
        <w:t xml:space="preserve"> </w:t>
      </w:r>
      <w:r>
        <w:t>ubicaciones pueden ser consultadas en la siguiente liga de</w:t>
      </w:r>
      <w:r>
        <w:rPr>
          <w:spacing w:val="1"/>
        </w:rPr>
        <w:t xml:space="preserve"> </w:t>
      </w:r>
      <w:r>
        <w:t xml:space="preserve">internet: </w:t>
      </w:r>
      <w:hyperlink r:id="rId10">
        <w:r>
          <w:rPr>
            <w:color w:val="0000FF"/>
            <w:u w:val="single" w:color="0000FF"/>
          </w:rPr>
          <w:t>http://starlinemx.com/planesaplicables/</w:t>
        </w:r>
        <w:r>
          <w:t xml:space="preserve">. </w:t>
        </w:r>
      </w:hyperlink>
      <w:r>
        <w:t>Asimismo, los</w:t>
      </w:r>
      <w:r>
        <w:rPr>
          <w:spacing w:val="-47"/>
        </w:rPr>
        <w:t xml:space="preserve"> </w:t>
      </w:r>
      <w:r>
        <w:t>medios para que el Usuario realice la recarga de saldo pueden</w:t>
      </w:r>
      <w:r>
        <w:rPr>
          <w:spacing w:val="-47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consultados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liga antes mencionada</w:t>
      </w:r>
      <w:r>
        <w:rPr>
          <w:color w:val="0000FF"/>
        </w:rPr>
        <w:t>.</w:t>
      </w:r>
    </w:p>
    <w:p w14:paraId="1DA876BE" w14:textId="77777777" w:rsidR="00C757C7" w:rsidRDefault="00C757C7">
      <w:pPr>
        <w:pStyle w:val="BodyText"/>
        <w:spacing w:before="1"/>
      </w:pPr>
    </w:p>
    <w:p w14:paraId="62E02566" w14:textId="77777777" w:rsidR="00C757C7" w:rsidRDefault="006F685D">
      <w:pPr>
        <w:pStyle w:val="Heading1"/>
        <w:numPr>
          <w:ilvl w:val="0"/>
          <w:numId w:val="7"/>
        </w:numPr>
        <w:tabs>
          <w:tab w:val="left" w:pos="686"/>
          <w:tab w:val="left" w:pos="687"/>
        </w:tabs>
        <w:ind w:left="120" w:right="117" w:firstLine="0"/>
      </w:pPr>
      <w:r>
        <w:t>CICLO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VIDA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LINEA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NÚMERO</w:t>
      </w:r>
      <w:r>
        <w:rPr>
          <w:spacing w:val="-47"/>
        </w:rPr>
        <w:t xml:space="preserve"> </w:t>
      </w:r>
      <w:r>
        <w:t>ASIGNADO</w:t>
      </w:r>
    </w:p>
    <w:p w14:paraId="4C0793BE" w14:textId="77777777" w:rsidR="00C757C7" w:rsidRDefault="00C757C7">
      <w:pPr>
        <w:pStyle w:val="BodyText"/>
        <w:rPr>
          <w:b/>
        </w:rPr>
      </w:pPr>
    </w:p>
    <w:p w14:paraId="59BBCA1F" w14:textId="77777777" w:rsidR="00C757C7" w:rsidRDefault="006F685D">
      <w:pPr>
        <w:pStyle w:val="BodyText"/>
        <w:spacing w:before="1"/>
        <w:ind w:left="120" w:right="115"/>
        <w:jc w:val="both"/>
      </w:pP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estarán activos siempre que el Usuario cuente con saldo para</w:t>
      </w:r>
      <w:r>
        <w:rPr>
          <w:spacing w:val="1"/>
        </w:rPr>
        <w:t xml:space="preserve"> </w:t>
      </w:r>
      <w:r>
        <w:t>que tenga acceso al Servicio. El saldo no es canjeable por</w:t>
      </w:r>
      <w:r>
        <w:rPr>
          <w:spacing w:val="1"/>
        </w:rPr>
        <w:t xml:space="preserve"> </w:t>
      </w:r>
      <w:r>
        <w:t>dinero en efectivo; es decir, una vez que el Usuario adquiere</w:t>
      </w:r>
      <w:r>
        <w:rPr>
          <w:spacing w:val="1"/>
        </w:rPr>
        <w:t xml:space="preserve"> </w:t>
      </w:r>
      <w:r>
        <w:t>saldo, éste deberá aplicarse al uso del Servicio 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mensajería,</w:t>
      </w:r>
      <w:r>
        <w:rPr>
          <w:spacing w:val="1"/>
        </w:rPr>
        <w:t xml:space="preserve"> </w:t>
      </w:r>
      <w:r>
        <w:t>navegación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interrumpido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 Usuario no</w:t>
      </w:r>
      <w:r>
        <w:rPr>
          <w:spacing w:val="-3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saldo.</w:t>
      </w:r>
    </w:p>
    <w:p w14:paraId="1445E8E5" w14:textId="77777777" w:rsidR="00C757C7" w:rsidRDefault="00C757C7">
      <w:pPr>
        <w:pStyle w:val="BodyText"/>
      </w:pPr>
    </w:p>
    <w:p w14:paraId="590466AB" w14:textId="77777777" w:rsidR="00C757C7" w:rsidRDefault="006F685D">
      <w:pPr>
        <w:pStyle w:val="BodyText"/>
        <w:ind w:left="120" w:right="113"/>
        <w:jc w:val="both"/>
      </w:pPr>
      <w:r>
        <w:t>En cada recarga de saldo, el Proveedor notificará al Usuario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físicos,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 otra nueva tecnología que lo permita, los elementos</w:t>
      </w:r>
      <w:r>
        <w:rPr>
          <w:spacing w:val="1"/>
        </w:rPr>
        <w:t xml:space="preserve"> </w:t>
      </w:r>
      <w:r>
        <w:t>de información señalados en el numeral 4.10 de</w:t>
      </w:r>
      <w:r>
        <w:t xml:space="preserve"> la NOM-184-</w:t>
      </w:r>
      <w:r>
        <w:rPr>
          <w:spacing w:val="1"/>
        </w:rPr>
        <w:t xml:space="preserve"> </w:t>
      </w:r>
      <w:r>
        <w:t>SCFI-2018.</w:t>
      </w:r>
    </w:p>
    <w:p w14:paraId="18E380EB" w14:textId="77777777" w:rsidR="00C757C7" w:rsidRDefault="00C757C7">
      <w:pPr>
        <w:jc w:val="both"/>
        <w:sectPr w:rsidR="00C757C7">
          <w:type w:val="continuous"/>
          <w:pgSz w:w="12240" w:h="15840"/>
          <w:pgMar w:top="700" w:right="600" w:bottom="280" w:left="600" w:header="720" w:footer="720" w:gutter="0"/>
          <w:cols w:num="2" w:space="720" w:equalWidth="0">
            <w:col w:w="5211" w:space="543"/>
            <w:col w:w="5286"/>
          </w:cols>
        </w:sectPr>
      </w:pPr>
    </w:p>
    <w:p w14:paraId="6AD58632" w14:textId="77777777" w:rsidR="00C757C7" w:rsidRDefault="00C757C7">
      <w:pPr>
        <w:pStyle w:val="BodyText"/>
        <w:spacing w:before="9"/>
        <w:rPr>
          <w:sz w:val="24"/>
        </w:rPr>
      </w:pPr>
    </w:p>
    <w:p w14:paraId="1C8A094D" w14:textId="77777777" w:rsidR="00C757C7" w:rsidRDefault="006F685D">
      <w:pPr>
        <w:pStyle w:val="Heading1"/>
        <w:numPr>
          <w:ilvl w:val="0"/>
          <w:numId w:val="7"/>
        </w:numPr>
        <w:tabs>
          <w:tab w:val="left" w:pos="686"/>
          <w:tab w:val="left" w:pos="687"/>
        </w:tabs>
        <w:ind w:left="120" w:right="44" w:firstLine="0"/>
      </w:pPr>
      <w:r>
        <w:t>SERVICIO</w:t>
      </w:r>
      <w:r>
        <w:rPr>
          <w:spacing w:val="40"/>
        </w:rPr>
        <w:t xml:space="preserve"> </w:t>
      </w:r>
      <w:r>
        <w:t>FUERA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TERRITORIO</w:t>
      </w:r>
      <w:r>
        <w:rPr>
          <w:spacing w:val="39"/>
        </w:rPr>
        <w:t xml:space="preserve"> </w:t>
      </w:r>
      <w:r>
        <w:t>NACIONAL</w:t>
      </w:r>
      <w:r>
        <w:rPr>
          <w:spacing w:val="-47"/>
        </w:rPr>
        <w:t xml:space="preserve"> </w:t>
      </w:r>
      <w:r>
        <w:t>(Roaming</w:t>
      </w:r>
      <w:r>
        <w:rPr>
          <w:spacing w:val="-1"/>
        </w:rPr>
        <w:t xml:space="preserve"> </w:t>
      </w:r>
      <w:r>
        <w:t>Internacional)</w:t>
      </w:r>
    </w:p>
    <w:p w14:paraId="7693A06B" w14:textId="77777777" w:rsidR="00C757C7" w:rsidRDefault="00C757C7">
      <w:pPr>
        <w:pStyle w:val="BodyText"/>
        <w:spacing w:before="1"/>
        <w:rPr>
          <w:b/>
        </w:rPr>
      </w:pPr>
    </w:p>
    <w:p w14:paraId="187E13B9" w14:textId="77777777" w:rsidR="00C757C7" w:rsidRDefault="006F685D">
      <w:pPr>
        <w:pStyle w:val="BodyText"/>
        <w:ind w:left="120" w:right="40"/>
        <w:jc w:val="both"/>
      </w:pP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disfrutando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 nacional, el cual puede generar un costo adicional,</w:t>
      </w:r>
      <w:r>
        <w:rPr>
          <w:spacing w:val="1"/>
        </w:rPr>
        <w:t xml:space="preserve"> </w:t>
      </w:r>
      <w:r>
        <w:t>según su plan tarifari</w:t>
      </w:r>
      <w:r>
        <w:t>o o servicio contratado. El Proveedor hará</w:t>
      </w:r>
      <w:r>
        <w:rPr>
          <w:spacing w:val="-47"/>
        </w:rPr>
        <w:t xml:space="preserve"> </w:t>
      </w:r>
      <w:r>
        <w:t>del conocimiento del Usuario cuando su servicio se encuentre</w:t>
      </w:r>
      <w:r>
        <w:rPr>
          <w:spacing w:val="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mensaje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texto.</w:t>
      </w:r>
    </w:p>
    <w:p w14:paraId="37C75495" w14:textId="77777777" w:rsidR="00C757C7" w:rsidRDefault="00C757C7">
      <w:pPr>
        <w:pStyle w:val="BodyText"/>
        <w:spacing w:before="11"/>
        <w:rPr>
          <w:sz w:val="17"/>
        </w:rPr>
      </w:pPr>
    </w:p>
    <w:p w14:paraId="7504B0B1" w14:textId="77777777" w:rsidR="00C757C7" w:rsidRDefault="006F685D">
      <w:pPr>
        <w:pStyle w:val="BodyText"/>
        <w:ind w:left="120" w:right="38"/>
        <w:jc w:val="both"/>
      </w:pP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liga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http://starlinemx.com/planesaplicables/</w:t>
        </w:r>
        <w:r>
          <w:t>,</w:t>
        </w:r>
      </w:hyperlink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relacionada a los servicios disponibles que se</w:t>
      </w:r>
      <w:r>
        <w:rPr>
          <w:spacing w:val="1"/>
        </w:rPr>
        <w:t xml:space="preserve"> </w:t>
      </w:r>
      <w:r>
        <w:t>ofrecen</w:t>
      </w:r>
      <w:r>
        <w:rPr>
          <w:spacing w:val="50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 nacional.</w:t>
      </w:r>
    </w:p>
    <w:p w14:paraId="4FFB6AF7" w14:textId="77777777" w:rsidR="00C757C7" w:rsidRDefault="00C757C7">
      <w:pPr>
        <w:pStyle w:val="BodyText"/>
        <w:spacing w:before="1"/>
      </w:pPr>
    </w:p>
    <w:p w14:paraId="7B435886" w14:textId="77777777" w:rsidR="00C757C7" w:rsidRDefault="006F685D">
      <w:pPr>
        <w:pStyle w:val="BodyText"/>
        <w:spacing w:before="1"/>
        <w:ind w:left="120" w:right="41"/>
        <w:jc w:val="both"/>
      </w:pPr>
      <w:r>
        <w:rPr>
          <w:b/>
        </w:rPr>
        <w:t>QUINTA.-</w:t>
      </w:r>
      <w:r>
        <w:rPr>
          <w:b/>
          <w:spacing w:val="1"/>
        </w:rPr>
        <w:t xml:space="preserve"> </w:t>
      </w:r>
      <w:r>
        <w:rPr>
          <w:b/>
          <w:u w:val="single"/>
        </w:rPr>
        <w:t>PORTABILIDAD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cambia</w:t>
      </w:r>
      <w:r>
        <w:t>r de Proveedor conservando su número, de acuerdo a</w:t>
      </w:r>
      <w:r>
        <w:rPr>
          <w:spacing w:val="1"/>
        </w:rPr>
        <w:t xml:space="preserve"> </w:t>
      </w:r>
      <w:r>
        <w:t>las Reglas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Portabilidad que</w:t>
      </w:r>
      <w:r>
        <w:rPr>
          <w:spacing w:val="-2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el IFT.</w:t>
      </w:r>
    </w:p>
    <w:p w14:paraId="61A801DE" w14:textId="77777777" w:rsidR="00C757C7" w:rsidRDefault="00C757C7">
      <w:pPr>
        <w:pStyle w:val="BodyText"/>
      </w:pPr>
    </w:p>
    <w:p w14:paraId="055C7ECA" w14:textId="77777777" w:rsidR="00C757C7" w:rsidRDefault="006F685D">
      <w:pPr>
        <w:pStyle w:val="BodyText"/>
        <w:ind w:left="120" w:right="43"/>
        <w:jc w:val="both"/>
      </w:pP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portabilidad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número y ésta no se ejecute dentro de los plazos establecidos,</w:t>
      </w:r>
      <w:r>
        <w:rPr>
          <w:spacing w:val="-4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causas</w:t>
      </w:r>
      <w:r>
        <w:rPr>
          <w:spacing w:val="-1"/>
        </w:rPr>
        <w:t xml:space="preserve"> </w:t>
      </w:r>
      <w:r>
        <w:t>no imputables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Usuario.</w:t>
      </w:r>
    </w:p>
    <w:p w14:paraId="4878B664" w14:textId="77777777" w:rsidR="00C757C7" w:rsidRDefault="00C757C7">
      <w:pPr>
        <w:pStyle w:val="BodyText"/>
      </w:pPr>
    </w:p>
    <w:p w14:paraId="59F9FE35" w14:textId="77777777" w:rsidR="00C757C7" w:rsidRDefault="006F685D">
      <w:pPr>
        <w:pStyle w:val="BodyText"/>
        <w:ind w:left="120" w:right="39"/>
        <w:jc w:val="both"/>
      </w:pP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convencional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tarde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ejecutarse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portabilidad,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-47"/>
        </w:rPr>
        <w:t xml:space="preserve"> </w:t>
      </w:r>
      <w:r>
        <w:t>establecidos en las Reglas de Portabilidad Numérica emitidas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IFT</w:t>
      </w:r>
      <w:r>
        <w:rPr>
          <w:spacing w:val="-2"/>
        </w:rPr>
        <w:t xml:space="preserve"> </w:t>
      </w:r>
      <w:r>
        <w:t>o en</w:t>
      </w:r>
      <w:r>
        <w:rPr>
          <w:spacing w:val="-3"/>
        </w:rPr>
        <w:t xml:space="preserve"> </w:t>
      </w:r>
      <w:r>
        <w:t>la fecha</w:t>
      </w:r>
      <w:r>
        <w:rPr>
          <w:spacing w:val="2"/>
        </w:rPr>
        <w:t xml:space="preserve"> </w:t>
      </w:r>
      <w:r>
        <w:t>compromiso acordada.</w:t>
      </w:r>
    </w:p>
    <w:p w14:paraId="669A15F6" w14:textId="77777777" w:rsidR="00C757C7" w:rsidRDefault="00C757C7">
      <w:pPr>
        <w:pStyle w:val="BodyText"/>
        <w:spacing w:before="10"/>
        <w:rPr>
          <w:sz w:val="17"/>
        </w:rPr>
      </w:pPr>
    </w:p>
    <w:p w14:paraId="40496EFC" w14:textId="77777777" w:rsidR="00C757C7" w:rsidRDefault="006F685D">
      <w:pPr>
        <w:pStyle w:val="Heading1"/>
      </w:pPr>
      <w:r>
        <w:t>SEXTA.-</w:t>
      </w:r>
      <w:r>
        <w:rPr>
          <w:spacing w:val="32"/>
        </w:rPr>
        <w:t xml:space="preserve"> </w:t>
      </w:r>
      <w:r>
        <w:rPr>
          <w:u w:val="single"/>
        </w:rPr>
        <w:t>CONSULTA</w:t>
      </w:r>
      <w:r>
        <w:rPr>
          <w:spacing w:val="32"/>
          <w:u w:val="single"/>
        </w:rPr>
        <w:t xml:space="preserve"> </w:t>
      </w:r>
      <w:r>
        <w:rPr>
          <w:u w:val="single"/>
        </w:rPr>
        <w:t>DE</w:t>
      </w:r>
      <w:r>
        <w:rPr>
          <w:spacing w:val="32"/>
          <w:u w:val="single"/>
        </w:rPr>
        <w:t xml:space="preserve"> </w:t>
      </w:r>
      <w:r>
        <w:rPr>
          <w:u w:val="single"/>
        </w:rPr>
        <w:t>INFORMACIÓN</w:t>
      </w:r>
      <w:r>
        <w:rPr>
          <w:spacing w:val="33"/>
          <w:u w:val="single"/>
        </w:rPr>
        <w:t xml:space="preserve"> </w:t>
      </w:r>
      <w:r>
        <w:rPr>
          <w:u w:val="single"/>
        </w:rPr>
        <w:t>Y</w:t>
      </w:r>
      <w:r>
        <w:rPr>
          <w:spacing w:val="31"/>
          <w:u w:val="single"/>
        </w:rPr>
        <w:t xml:space="preserve"> </w:t>
      </w:r>
      <w:r>
        <w:rPr>
          <w:u w:val="single"/>
        </w:rPr>
        <w:t>ATENCIÓN</w:t>
      </w:r>
      <w:r>
        <w:rPr>
          <w:spacing w:val="31"/>
          <w:u w:val="single"/>
        </w:rPr>
        <w:t xml:space="preserve"> </w:t>
      </w:r>
      <w:r>
        <w:rPr>
          <w:u w:val="single"/>
        </w:rPr>
        <w:t>AL</w:t>
      </w:r>
    </w:p>
    <w:p w14:paraId="5C33939C" w14:textId="77777777" w:rsidR="00C757C7" w:rsidRDefault="006F685D">
      <w:pPr>
        <w:pStyle w:val="BodyText"/>
        <w:spacing w:before="2"/>
        <w:ind w:left="120"/>
        <w:jc w:val="both"/>
      </w:pPr>
      <w:r>
        <w:rPr>
          <w:b/>
          <w:u w:val="single"/>
        </w:rPr>
        <w:t>USUARIO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consulta:</w:t>
      </w:r>
    </w:p>
    <w:p w14:paraId="41B2AE40" w14:textId="77777777" w:rsidR="00C757C7" w:rsidRDefault="00C757C7">
      <w:pPr>
        <w:pStyle w:val="BodyText"/>
        <w:spacing w:before="11"/>
      </w:pPr>
    </w:p>
    <w:p w14:paraId="7ED39A46" w14:textId="77777777" w:rsidR="00C757C7" w:rsidRDefault="006F685D">
      <w:pPr>
        <w:pStyle w:val="ListParagraph"/>
        <w:numPr>
          <w:ilvl w:val="0"/>
          <w:numId w:val="6"/>
        </w:numPr>
        <w:tabs>
          <w:tab w:val="left" w:pos="829"/>
        </w:tabs>
        <w:ind w:right="38" w:hanging="361"/>
        <w:rPr>
          <w:sz w:val="18"/>
        </w:rPr>
      </w:pP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saldo</w:t>
      </w:r>
      <w:r>
        <w:rPr>
          <w:spacing w:val="1"/>
          <w:sz w:val="18"/>
        </w:rPr>
        <w:t xml:space="preserve"> </w:t>
      </w:r>
      <w:r>
        <w:rPr>
          <w:sz w:val="18"/>
        </w:rPr>
        <w:t>sin</w:t>
      </w:r>
      <w:r>
        <w:rPr>
          <w:spacing w:val="1"/>
          <w:sz w:val="18"/>
        </w:rPr>
        <w:t xml:space="preserve"> </w:t>
      </w:r>
      <w:r>
        <w:rPr>
          <w:sz w:val="18"/>
        </w:rPr>
        <w:t>costo</w:t>
      </w:r>
      <w:r>
        <w:rPr>
          <w:spacing w:val="1"/>
          <w:sz w:val="18"/>
        </w:rPr>
        <w:t xml:space="preserve"> </w:t>
      </w:r>
      <w:r>
        <w:rPr>
          <w:sz w:val="18"/>
        </w:rPr>
        <w:t>alguno,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cu</w:t>
      </w:r>
      <w:r>
        <w:rPr>
          <w:sz w:val="18"/>
        </w:rPr>
        <w:t>alquiera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medios de contacto señalados en el Contrato o de</w:t>
      </w:r>
      <w:r>
        <w:rPr>
          <w:spacing w:val="1"/>
          <w:sz w:val="18"/>
        </w:rPr>
        <w:t xml:space="preserve"> </w:t>
      </w:r>
      <w:r>
        <w:rPr>
          <w:sz w:val="18"/>
        </w:rPr>
        <w:t>manera presencial en las tiendas de conveniencia,</w:t>
      </w:r>
      <w:r>
        <w:rPr>
          <w:spacing w:val="1"/>
          <w:sz w:val="18"/>
        </w:rPr>
        <w:t xml:space="preserve"> </w:t>
      </w:r>
      <w:r>
        <w:rPr>
          <w:sz w:val="18"/>
        </w:rPr>
        <w:t>establecimientos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sucursales,</w:t>
      </w:r>
      <w:r>
        <w:rPr>
          <w:spacing w:val="1"/>
          <w:sz w:val="18"/>
        </w:rPr>
        <w:t xml:space="preserve"> </w:t>
      </w:r>
      <w:r>
        <w:rPr>
          <w:sz w:val="18"/>
        </w:rPr>
        <w:t>cuyas</w:t>
      </w:r>
      <w:r>
        <w:rPr>
          <w:spacing w:val="1"/>
          <w:sz w:val="18"/>
        </w:rPr>
        <w:t xml:space="preserve"> </w:t>
      </w:r>
      <w:r>
        <w:rPr>
          <w:sz w:val="18"/>
        </w:rPr>
        <w:t>ubicaciones</w:t>
      </w:r>
      <w:r>
        <w:rPr>
          <w:spacing w:val="1"/>
          <w:sz w:val="18"/>
        </w:rPr>
        <w:t xml:space="preserve"> </w:t>
      </w:r>
      <w:r>
        <w:rPr>
          <w:sz w:val="18"/>
        </w:rPr>
        <w:t>pueden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consultadas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siguiente</w:t>
      </w:r>
      <w:r>
        <w:rPr>
          <w:spacing w:val="1"/>
          <w:sz w:val="18"/>
        </w:rPr>
        <w:t xml:space="preserve"> </w:t>
      </w:r>
      <w:r>
        <w:rPr>
          <w:sz w:val="18"/>
        </w:rPr>
        <w:t>liga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internet:</w:t>
      </w:r>
      <w:r>
        <w:rPr>
          <w:color w:val="0000FF"/>
          <w:spacing w:val="-1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http://starlinemx.com/planesaplicables/</w:t>
        </w:r>
        <w:r>
          <w:rPr>
            <w:sz w:val="18"/>
          </w:rPr>
          <w:t>.</w:t>
        </w:r>
      </w:hyperlink>
    </w:p>
    <w:p w14:paraId="16D26525" w14:textId="77777777" w:rsidR="00C757C7" w:rsidRDefault="00C757C7">
      <w:pPr>
        <w:pStyle w:val="BodyText"/>
        <w:spacing w:before="1"/>
        <w:rPr>
          <w:sz w:val="19"/>
        </w:rPr>
      </w:pPr>
    </w:p>
    <w:p w14:paraId="207EFDB5" w14:textId="77777777" w:rsidR="00C757C7" w:rsidRDefault="006F685D">
      <w:pPr>
        <w:pStyle w:val="ListParagraph"/>
        <w:numPr>
          <w:ilvl w:val="0"/>
          <w:numId w:val="6"/>
        </w:numPr>
        <w:tabs>
          <w:tab w:val="left" w:pos="829"/>
        </w:tabs>
        <w:ind w:right="40" w:hanging="361"/>
        <w:rPr>
          <w:sz w:val="18"/>
        </w:rPr>
      </w:pPr>
      <w:r>
        <w:rPr>
          <w:sz w:val="18"/>
        </w:rPr>
        <w:t>La cobertura donde el Proveedor ofrece el Servicio:</w:t>
      </w:r>
      <w:r>
        <w:rPr>
          <w:color w:val="0000FF"/>
          <w:spacing w:val="1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http://starlinemx.com/cobertura/</w:t>
        </w:r>
        <w:r>
          <w:rPr>
            <w:color w:val="0000FF"/>
            <w:sz w:val="18"/>
          </w:rPr>
          <w:t>.</w:t>
        </w:r>
      </w:hyperlink>
    </w:p>
    <w:p w14:paraId="42D7C43F" w14:textId="77777777" w:rsidR="00C757C7" w:rsidRDefault="00C757C7">
      <w:pPr>
        <w:pStyle w:val="BodyText"/>
        <w:spacing w:before="7"/>
        <w:rPr>
          <w:sz w:val="21"/>
        </w:rPr>
      </w:pPr>
    </w:p>
    <w:p w14:paraId="6A908744" w14:textId="77777777" w:rsidR="00C757C7" w:rsidRDefault="006F685D">
      <w:pPr>
        <w:pStyle w:val="ListParagraph"/>
        <w:numPr>
          <w:ilvl w:val="0"/>
          <w:numId w:val="6"/>
        </w:numPr>
        <w:tabs>
          <w:tab w:val="left" w:pos="829"/>
        </w:tabs>
        <w:ind w:right="38" w:hanging="361"/>
        <w:rPr>
          <w:sz w:val="18"/>
        </w:rPr>
      </w:pPr>
      <w:r>
        <w:rPr>
          <w:sz w:val="18"/>
        </w:rPr>
        <w:t xml:space="preserve">Las tarifas de la </w:t>
      </w:r>
      <w:r>
        <w:rPr>
          <w:sz w:val="18"/>
        </w:rPr>
        <w:t>oferta comercial vigente disponible:</w:t>
      </w:r>
      <w:r>
        <w:rPr>
          <w:color w:val="0000FF"/>
          <w:spacing w:val="1"/>
          <w:sz w:val="18"/>
        </w:rPr>
        <w:t xml:space="preserve"> </w:t>
      </w:r>
      <w:hyperlink r:id="rId14">
        <w:r>
          <w:rPr>
            <w:color w:val="0000FF"/>
            <w:sz w:val="18"/>
            <w:u w:val="single" w:color="0000FF"/>
          </w:rPr>
          <w:t>http://starlinemx.com/planesaplicables/</w:t>
        </w:r>
        <w:r>
          <w:rPr>
            <w:sz w:val="18"/>
          </w:rPr>
          <w:t>.</w:t>
        </w:r>
      </w:hyperlink>
    </w:p>
    <w:p w14:paraId="45A22880" w14:textId="77777777" w:rsidR="00C757C7" w:rsidRDefault="00C757C7">
      <w:pPr>
        <w:pStyle w:val="BodyText"/>
        <w:spacing w:before="10"/>
        <w:rPr>
          <w:sz w:val="21"/>
        </w:rPr>
      </w:pPr>
    </w:p>
    <w:p w14:paraId="78F88672" w14:textId="77777777" w:rsidR="00C757C7" w:rsidRDefault="006F685D">
      <w:pPr>
        <w:pStyle w:val="ListParagraph"/>
        <w:numPr>
          <w:ilvl w:val="0"/>
          <w:numId w:val="6"/>
        </w:numPr>
        <w:tabs>
          <w:tab w:val="left" w:pos="829"/>
        </w:tabs>
        <w:ind w:right="40" w:hanging="361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Aviso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Privacidad</w:t>
      </w:r>
      <w:r>
        <w:rPr>
          <w:spacing w:val="1"/>
          <w:sz w:val="18"/>
        </w:rPr>
        <w:t xml:space="preserve"> </w:t>
      </w:r>
      <w:r>
        <w:rPr>
          <w:sz w:val="18"/>
        </w:rPr>
        <w:t>simplificado</w:t>
      </w:r>
      <w:r>
        <w:rPr>
          <w:spacing w:val="1"/>
          <w:sz w:val="18"/>
        </w:rPr>
        <w:t xml:space="preserve"> </w:t>
      </w:r>
      <w:r>
        <w:rPr>
          <w:sz w:val="18"/>
        </w:rPr>
        <w:t>vigente:</w:t>
      </w:r>
      <w:r>
        <w:rPr>
          <w:color w:val="0000FF"/>
          <w:spacing w:val="1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http://starlinemx.com/avisodeprivacidad/</w:t>
        </w:r>
        <w:r>
          <w:rPr>
            <w:sz w:val="18"/>
          </w:rPr>
          <w:t>.</w:t>
        </w:r>
      </w:hyperlink>
    </w:p>
    <w:p w14:paraId="714ABC58" w14:textId="77777777" w:rsidR="00C757C7" w:rsidRDefault="00C757C7">
      <w:pPr>
        <w:pStyle w:val="BodyText"/>
        <w:spacing w:before="9"/>
        <w:rPr>
          <w:sz w:val="21"/>
        </w:rPr>
      </w:pPr>
    </w:p>
    <w:p w14:paraId="5B2882C3" w14:textId="77777777" w:rsidR="00C757C7" w:rsidRDefault="006F685D">
      <w:pPr>
        <w:pStyle w:val="ListParagraph"/>
        <w:numPr>
          <w:ilvl w:val="0"/>
          <w:numId w:val="6"/>
        </w:numPr>
        <w:tabs>
          <w:tab w:val="left" w:pos="829"/>
        </w:tabs>
        <w:ind w:right="41" w:hanging="361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estado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cuenta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detalle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consumos,</w:t>
      </w:r>
      <w:r>
        <w:rPr>
          <w:spacing w:val="1"/>
          <w:sz w:val="18"/>
        </w:rPr>
        <w:t xml:space="preserve"> </w:t>
      </w:r>
      <w:r>
        <w:rPr>
          <w:sz w:val="18"/>
        </w:rPr>
        <w:t>solicitándolo en cualquiera de los medios de contacto</w:t>
      </w:r>
      <w:r>
        <w:rPr>
          <w:spacing w:val="1"/>
          <w:sz w:val="18"/>
        </w:rPr>
        <w:t xml:space="preserve"> </w:t>
      </w:r>
      <w:r>
        <w:rPr>
          <w:sz w:val="18"/>
        </w:rPr>
        <w:t>señalados en el Contrato o de manera presencial en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tiendas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conveniencia,</w:t>
      </w:r>
      <w:r>
        <w:rPr>
          <w:spacing w:val="1"/>
          <w:sz w:val="18"/>
        </w:rPr>
        <w:t xml:space="preserve"> </w:t>
      </w:r>
      <w:r>
        <w:rPr>
          <w:sz w:val="18"/>
        </w:rPr>
        <w:t>establecimientos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47"/>
          <w:sz w:val="18"/>
        </w:rPr>
        <w:t xml:space="preserve"> </w:t>
      </w:r>
      <w:r>
        <w:rPr>
          <w:sz w:val="18"/>
        </w:rPr>
        <w:t>sucursales,</w:t>
      </w:r>
      <w:r>
        <w:rPr>
          <w:spacing w:val="1"/>
          <w:sz w:val="18"/>
        </w:rPr>
        <w:t xml:space="preserve"> </w:t>
      </w:r>
      <w:r>
        <w:rPr>
          <w:sz w:val="18"/>
        </w:rPr>
        <w:t>cuyas</w:t>
      </w:r>
      <w:r>
        <w:rPr>
          <w:spacing w:val="1"/>
          <w:sz w:val="18"/>
        </w:rPr>
        <w:t xml:space="preserve"> </w:t>
      </w:r>
      <w:r>
        <w:rPr>
          <w:sz w:val="18"/>
        </w:rPr>
        <w:t>ubicaciones</w:t>
      </w:r>
      <w:r>
        <w:rPr>
          <w:spacing w:val="1"/>
          <w:sz w:val="18"/>
        </w:rPr>
        <w:t xml:space="preserve"> </w:t>
      </w:r>
      <w:r>
        <w:rPr>
          <w:sz w:val="18"/>
        </w:rPr>
        <w:t>pueden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consultadas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siguiente</w:t>
      </w:r>
      <w:r>
        <w:rPr>
          <w:spacing w:val="1"/>
          <w:sz w:val="18"/>
        </w:rPr>
        <w:t xml:space="preserve"> </w:t>
      </w:r>
      <w:r>
        <w:rPr>
          <w:sz w:val="18"/>
        </w:rPr>
        <w:t>liga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internet:</w:t>
      </w:r>
      <w:r>
        <w:rPr>
          <w:color w:val="0000FF"/>
          <w:spacing w:val="1"/>
          <w:sz w:val="18"/>
        </w:rPr>
        <w:t xml:space="preserve"> </w:t>
      </w:r>
      <w:hyperlink r:id="rId16">
        <w:r>
          <w:rPr>
            <w:color w:val="0000FF"/>
            <w:sz w:val="18"/>
            <w:u w:val="single" w:color="0000FF"/>
          </w:rPr>
          <w:t>http://starlinemx.com/planesaplicables/</w:t>
        </w:r>
        <w:r>
          <w:rPr>
            <w:sz w:val="18"/>
          </w:rPr>
          <w:t>.</w:t>
        </w:r>
      </w:hyperlink>
    </w:p>
    <w:p w14:paraId="3C2D6A5A" w14:textId="77777777" w:rsidR="00C757C7" w:rsidRDefault="00C757C7">
      <w:pPr>
        <w:pStyle w:val="BodyText"/>
        <w:spacing w:before="9"/>
        <w:rPr>
          <w:sz w:val="21"/>
        </w:rPr>
      </w:pPr>
    </w:p>
    <w:p w14:paraId="3555CDAC" w14:textId="77777777" w:rsidR="00C757C7" w:rsidRDefault="006F685D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right="38" w:hanging="361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atención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consultas,</w:t>
      </w:r>
      <w:r>
        <w:rPr>
          <w:spacing w:val="51"/>
          <w:sz w:val="18"/>
        </w:rPr>
        <w:t xml:space="preserve"> </w:t>
      </w:r>
      <w:r>
        <w:rPr>
          <w:sz w:val="18"/>
        </w:rPr>
        <w:t>reclamaciones,</w:t>
      </w:r>
      <w:r>
        <w:rPr>
          <w:spacing w:val="1"/>
          <w:sz w:val="18"/>
        </w:rPr>
        <w:t xml:space="preserve"> </w:t>
      </w:r>
      <w:r>
        <w:rPr>
          <w:sz w:val="18"/>
        </w:rPr>
        <w:t>reportar el robo o extravío de la línea y/o del equipo</w:t>
      </w:r>
      <w:r>
        <w:rPr>
          <w:spacing w:val="1"/>
          <w:sz w:val="18"/>
        </w:rPr>
        <w:t xml:space="preserve"> </w:t>
      </w:r>
      <w:r>
        <w:rPr>
          <w:sz w:val="18"/>
        </w:rPr>
        <w:t>propiedad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Usuario,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encuentran</w:t>
      </w:r>
      <w:r>
        <w:rPr>
          <w:spacing w:val="1"/>
          <w:sz w:val="18"/>
        </w:rPr>
        <w:t xml:space="preserve"> </w:t>
      </w:r>
      <w:r>
        <w:rPr>
          <w:sz w:val="18"/>
        </w:rPr>
        <w:t>disponibles</w:t>
      </w:r>
      <w:r>
        <w:rPr>
          <w:spacing w:val="1"/>
          <w:sz w:val="18"/>
        </w:rPr>
        <w:t xml:space="preserve"> </w:t>
      </w:r>
      <w:r>
        <w:rPr>
          <w:sz w:val="18"/>
        </w:rPr>
        <w:t>cualquiera de los medios de contacto señalados en el</w:t>
      </w:r>
      <w:r>
        <w:rPr>
          <w:spacing w:val="-47"/>
          <w:sz w:val="18"/>
        </w:rPr>
        <w:t xml:space="preserve"> </w:t>
      </w:r>
      <w:r>
        <w:rPr>
          <w:sz w:val="18"/>
        </w:rPr>
        <w:t>Contrato,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horas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365</w:t>
      </w:r>
      <w:r>
        <w:rPr>
          <w:spacing w:val="-2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año.</w:t>
      </w:r>
    </w:p>
    <w:p w14:paraId="37C00432" w14:textId="77777777" w:rsidR="00C757C7" w:rsidRDefault="00C757C7">
      <w:pPr>
        <w:pStyle w:val="BodyText"/>
        <w:spacing w:before="10"/>
        <w:rPr>
          <w:sz w:val="17"/>
        </w:rPr>
      </w:pPr>
    </w:p>
    <w:p w14:paraId="5C6DBB4B" w14:textId="77777777" w:rsidR="00C757C7" w:rsidRDefault="006F685D">
      <w:pPr>
        <w:pStyle w:val="BodyText"/>
        <w:ind w:left="120" w:right="42"/>
        <w:jc w:val="both"/>
      </w:pPr>
      <w:r>
        <w:rPr>
          <w:b/>
        </w:rPr>
        <w:t xml:space="preserve">SÉPTIMA.- </w:t>
      </w:r>
      <w:r>
        <w:rPr>
          <w:b/>
          <w:u w:val="single"/>
        </w:rPr>
        <w:t>TARIFAS</w:t>
      </w:r>
      <w:r>
        <w:t>. Las tarifas del Servicio se encuentran</w:t>
      </w:r>
      <w:r>
        <w:rPr>
          <w:spacing w:val="1"/>
        </w:rPr>
        <w:t xml:space="preserve"> </w:t>
      </w:r>
      <w:r>
        <w:t>inscritas</w:t>
      </w:r>
      <w:r>
        <w:rPr>
          <w:spacing w:val="-1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de Telecomunicaciones del IFT</w:t>
      </w:r>
    </w:p>
    <w:p w14:paraId="78B710DF" w14:textId="77777777" w:rsidR="00C757C7" w:rsidRDefault="006F685D">
      <w:pPr>
        <w:pStyle w:val="BodyText"/>
        <w:spacing w:before="79"/>
        <w:ind w:left="120" w:right="120"/>
        <w:jc w:val="both"/>
      </w:pPr>
      <w:r>
        <w:br w:type="column"/>
      </w:r>
      <w:r>
        <w:t>y pueden ser consultadas en el hipervínculo correspondiente al</w:t>
      </w:r>
      <w:r>
        <w:rPr>
          <w:spacing w:val="-48"/>
        </w:rPr>
        <w:t xml:space="preserve"> </w:t>
      </w:r>
      <w:r>
        <w:t>buscador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IFT:</w:t>
      </w:r>
      <w:r>
        <w:rPr>
          <w:spacing w:val="2"/>
        </w:rPr>
        <w:t xml:space="preserve"> </w:t>
      </w:r>
      <w:hyperlink r:id="rId17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</w:rPr>
          <w:t>://ucsweb.ift.org.mx/ift_visor/</w:t>
        </w:r>
        <w:r>
          <w:rPr>
            <w:color w:val="0000FF"/>
          </w:rPr>
          <w:t>.</w:t>
        </w:r>
      </w:hyperlink>
    </w:p>
    <w:p w14:paraId="220F390B" w14:textId="77777777" w:rsidR="00C757C7" w:rsidRDefault="00C757C7">
      <w:pPr>
        <w:pStyle w:val="BodyText"/>
      </w:pPr>
    </w:p>
    <w:p w14:paraId="3D0C228E" w14:textId="77777777" w:rsidR="00C757C7" w:rsidRDefault="006F685D">
      <w:pPr>
        <w:pStyle w:val="BodyText"/>
        <w:spacing w:before="1"/>
        <w:ind w:left="120" w:right="119"/>
        <w:jc w:val="both"/>
      </w:pPr>
      <w:r>
        <w:t>Las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contractuales</w:t>
      </w:r>
      <w:r>
        <w:rPr>
          <w:spacing w:val="1"/>
        </w:rPr>
        <w:t xml:space="preserve"> </w:t>
      </w:r>
      <w:r>
        <w:t>tales como causas de terminación anticipada o cualquier otra</w:t>
      </w:r>
      <w:r>
        <w:rPr>
          <w:spacing w:val="1"/>
        </w:rPr>
        <w:t xml:space="preserve"> </w:t>
      </w:r>
      <w:r>
        <w:t>condición que deba ser pactada dentro de los contratos de</w:t>
      </w:r>
      <w:r>
        <w:rPr>
          <w:spacing w:val="1"/>
        </w:rPr>
        <w:t xml:space="preserve"> </w:t>
      </w:r>
      <w:r>
        <w:t>adhesión. De igual manera, no se podrán establecer términos</w:t>
      </w:r>
      <w:r>
        <w:rPr>
          <w:spacing w:val="1"/>
        </w:rPr>
        <w:t xml:space="preserve"> </w:t>
      </w:r>
      <w:r>
        <w:t>y/o</w:t>
      </w:r>
      <w:r>
        <w:rPr>
          <w:spacing w:val="14"/>
        </w:rPr>
        <w:t xml:space="preserve"> </w:t>
      </w:r>
      <w:r>
        <w:t>condiciones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aplicación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tarifas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contravengan</w:t>
      </w:r>
      <w:r>
        <w:rPr>
          <w:spacing w:val="-48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el Contrato.</w:t>
      </w:r>
    </w:p>
    <w:p w14:paraId="159666F9" w14:textId="77777777" w:rsidR="00C757C7" w:rsidRDefault="00C757C7">
      <w:pPr>
        <w:pStyle w:val="BodyText"/>
        <w:spacing w:before="10"/>
        <w:rPr>
          <w:sz w:val="17"/>
        </w:rPr>
      </w:pPr>
    </w:p>
    <w:p w14:paraId="45F91993" w14:textId="77777777" w:rsidR="00C757C7" w:rsidRDefault="006F685D">
      <w:pPr>
        <w:pStyle w:val="BodyText"/>
        <w:ind w:left="120" w:right="116"/>
        <w:jc w:val="both"/>
      </w:pPr>
      <w:r>
        <w:rPr>
          <w:b/>
        </w:rPr>
        <w:t xml:space="preserve">OCTAVA.- </w:t>
      </w:r>
      <w:r>
        <w:rPr>
          <w:b/>
          <w:u w:val="single"/>
        </w:rPr>
        <w:t>SERVICIOS ADICIONALES</w:t>
      </w:r>
      <w:r>
        <w:rPr>
          <w:b/>
        </w:rPr>
        <w:t xml:space="preserve">. </w:t>
      </w:r>
      <w:r>
        <w:t>El Proveedor</w:t>
      </w:r>
      <w:r>
        <w:t xml:space="preserve"> podrá</w:t>
      </w:r>
      <w:r>
        <w:rPr>
          <w:spacing w:val="1"/>
        </w:rPr>
        <w:t xml:space="preserve"> </w:t>
      </w:r>
      <w:r>
        <w:t>prestar servicios de telecomunicaciones adicionales siempre 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disponibles.</w:t>
      </w:r>
    </w:p>
    <w:p w14:paraId="0057024F" w14:textId="77777777" w:rsidR="00C757C7" w:rsidRDefault="00C757C7">
      <w:pPr>
        <w:pStyle w:val="BodyText"/>
        <w:spacing w:before="1"/>
      </w:pPr>
    </w:p>
    <w:p w14:paraId="25004560" w14:textId="77777777" w:rsidR="00C757C7" w:rsidRDefault="006F685D">
      <w:pPr>
        <w:pStyle w:val="BodyText"/>
        <w:spacing w:before="1"/>
        <w:ind w:left="120" w:right="117"/>
        <w:jc w:val="both"/>
      </w:pPr>
      <w:r>
        <w:t>El Proveedor debe ofrecer al Usuario cada servicio adicional o</w:t>
      </w:r>
      <w:r>
        <w:rPr>
          <w:spacing w:val="1"/>
        </w:rPr>
        <w:t xml:space="preserve"> </w:t>
      </w:r>
      <w:r>
        <w:t>producto por separado, dando a conocer el precio previamente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contratación.</w:t>
      </w:r>
    </w:p>
    <w:p w14:paraId="167241F4" w14:textId="77777777" w:rsidR="00C757C7" w:rsidRDefault="00C757C7">
      <w:pPr>
        <w:pStyle w:val="BodyText"/>
        <w:spacing w:before="11"/>
        <w:rPr>
          <w:sz w:val="17"/>
        </w:rPr>
      </w:pPr>
    </w:p>
    <w:p w14:paraId="3858F9D8" w14:textId="77777777" w:rsidR="00C757C7" w:rsidRDefault="006F685D">
      <w:pPr>
        <w:pStyle w:val="BodyText"/>
        <w:ind w:left="120" w:right="115"/>
        <w:jc w:val="both"/>
      </w:pP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5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cancelación de los servicios adicionales, sin que ello implique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or</w:t>
      </w:r>
      <w:r>
        <w:t>iginalmente</w:t>
      </w:r>
      <w:r>
        <w:rPr>
          <w:spacing w:val="1"/>
        </w:rPr>
        <w:t xml:space="preserve"> </w:t>
      </w:r>
      <w:r>
        <w:t>contratado.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adicionales se podrá realizar a través de los mismos medios</w:t>
      </w:r>
      <w:r>
        <w:rPr>
          <w:spacing w:val="1"/>
        </w:rPr>
        <w:t xml:space="preserve"> </w:t>
      </w:r>
      <w:r>
        <w:t>disponibles para su contratación y sin mayor requisito que su</w:t>
      </w:r>
      <w:r>
        <w:rPr>
          <w:spacing w:val="1"/>
        </w:rPr>
        <w:t xml:space="preserve"> </w:t>
      </w:r>
      <w:r>
        <w:t>solicitud.</w:t>
      </w:r>
    </w:p>
    <w:p w14:paraId="4875A2E4" w14:textId="77777777" w:rsidR="00C757C7" w:rsidRDefault="00C757C7">
      <w:pPr>
        <w:pStyle w:val="BodyText"/>
        <w:spacing w:before="1"/>
      </w:pPr>
    </w:p>
    <w:p w14:paraId="63F6F358" w14:textId="77777777" w:rsidR="00C757C7" w:rsidRDefault="006F685D">
      <w:pPr>
        <w:pStyle w:val="Heading1"/>
        <w:spacing w:line="207" w:lineRule="exact"/>
      </w:pPr>
      <w:r>
        <w:t>NOVENA.-</w:t>
      </w:r>
      <w:r>
        <w:rPr>
          <w:spacing w:val="49"/>
        </w:rPr>
        <w:t xml:space="preserve"> </w:t>
      </w:r>
      <w:r>
        <w:rPr>
          <w:u w:val="single"/>
        </w:rPr>
        <w:t>ESTADO</w:t>
      </w:r>
      <w:r>
        <w:rPr>
          <w:spacing w:val="50"/>
          <w:u w:val="single"/>
        </w:rPr>
        <w:t xml:space="preserve"> </w:t>
      </w:r>
      <w:r>
        <w:rPr>
          <w:u w:val="single"/>
        </w:rPr>
        <w:t>DE</w:t>
      </w:r>
      <w:r>
        <w:rPr>
          <w:spacing w:val="50"/>
          <w:u w:val="single"/>
        </w:rPr>
        <w:t xml:space="preserve"> </w:t>
      </w:r>
      <w:r>
        <w:rPr>
          <w:u w:val="single"/>
        </w:rPr>
        <w:t>CUENTA</w:t>
      </w:r>
      <w:r>
        <w:rPr>
          <w:spacing w:val="49"/>
          <w:u w:val="single"/>
        </w:rPr>
        <w:t xml:space="preserve"> </w:t>
      </w:r>
      <w:r>
        <w:rPr>
          <w:u w:val="single"/>
        </w:rPr>
        <w:t>O</w:t>
      </w:r>
      <w:r>
        <w:rPr>
          <w:spacing w:val="48"/>
          <w:u w:val="single"/>
        </w:rPr>
        <w:t xml:space="preserve"> </w:t>
      </w:r>
      <w:r>
        <w:rPr>
          <w:u w:val="single"/>
        </w:rPr>
        <w:t>DETALLE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</w:p>
    <w:p w14:paraId="13E2741A" w14:textId="77777777" w:rsidR="00C757C7" w:rsidRDefault="006F685D">
      <w:pPr>
        <w:pStyle w:val="BodyText"/>
        <w:ind w:left="120" w:right="117"/>
        <w:jc w:val="both"/>
      </w:pPr>
      <w:r>
        <w:rPr>
          <w:b/>
          <w:u w:val="single"/>
        </w:rPr>
        <w:t>CONSUMO</w:t>
      </w:r>
      <w:r>
        <w:rPr>
          <w:b/>
        </w:rPr>
        <w:t xml:space="preserve">. </w:t>
      </w:r>
      <w:r>
        <w:t>El Proveedor se encuentra obligado a emitir un</w:t>
      </w:r>
      <w:r>
        <w:rPr>
          <w:spacing w:val="1"/>
        </w:rPr>
        <w:t xml:space="preserve"> </w:t>
      </w:r>
      <w:r>
        <w:t>estado de cuenta</w:t>
      </w:r>
      <w:r>
        <w:rPr>
          <w:spacing w:val="1"/>
        </w:rPr>
        <w:t xml:space="preserve"> </w:t>
      </w:r>
      <w:r>
        <w:t>o detalle de consumo</w:t>
      </w:r>
      <w:r>
        <w:rPr>
          <w:spacing w:val="1"/>
        </w:rPr>
        <w:t xml:space="preserve"> </w:t>
      </w:r>
      <w:r>
        <w:t>al Usuario,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cargos,</w:t>
      </w:r>
      <w:r>
        <w:rPr>
          <w:spacing w:val="1"/>
        </w:rPr>
        <w:t xml:space="preserve"> </w:t>
      </w:r>
      <w:r>
        <w:t>costos,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prestados.</w:t>
      </w:r>
    </w:p>
    <w:p w14:paraId="718CC9F5" w14:textId="77777777" w:rsidR="00C757C7" w:rsidRDefault="00C757C7">
      <w:pPr>
        <w:pStyle w:val="BodyText"/>
        <w:spacing w:before="10"/>
        <w:rPr>
          <w:sz w:val="17"/>
        </w:rPr>
      </w:pPr>
    </w:p>
    <w:p w14:paraId="412CA4E7" w14:textId="77777777" w:rsidR="00C757C7" w:rsidRDefault="006F685D">
      <w:pPr>
        <w:pStyle w:val="BodyText"/>
        <w:spacing w:before="1"/>
        <w:ind w:left="120" w:right="116"/>
        <w:jc w:val="both"/>
      </w:pPr>
      <w:r>
        <w:t>En caso de que exista algún cargo indebido en su estado de</w:t>
      </w:r>
      <w:r>
        <w:rPr>
          <w:spacing w:val="1"/>
        </w:rPr>
        <w:t xml:space="preserve"> </w:t>
      </w:r>
      <w:r>
        <w:t>cuenta o detalle de consumo, el Usuario hará del conocimiento</w:t>
      </w:r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sex</w:t>
      </w:r>
      <w:r>
        <w:t>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efectuar la devolución correspondiente dentro de un plazo no</w:t>
      </w:r>
      <w:r>
        <w:rPr>
          <w:spacing w:val="1"/>
        </w:rPr>
        <w:t xml:space="preserve"> </w:t>
      </w:r>
      <w:r>
        <w:t>mayor a los 5 días hábiles posteriores a la reclamación. Dicha</w:t>
      </w:r>
      <w:r>
        <w:rPr>
          <w:spacing w:val="1"/>
        </w:rPr>
        <w:t xml:space="preserve"> </w:t>
      </w:r>
      <w:r>
        <w:t>devolución se efectuará por la misma forma de pago en la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indebido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bonificar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indebidamente.</w:t>
      </w:r>
    </w:p>
    <w:p w14:paraId="68BF1725" w14:textId="77777777" w:rsidR="00C757C7" w:rsidRDefault="00C757C7">
      <w:pPr>
        <w:pStyle w:val="BodyText"/>
      </w:pPr>
    </w:p>
    <w:p w14:paraId="05E7CF7F" w14:textId="77777777" w:rsidR="00C757C7" w:rsidRDefault="006F685D">
      <w:pPr>
        <w:spacing w:line="207" w:lineRule="exact"/>
        <w:ind w:left="120"/>
        <w:jc w:val="both"/>
        <w:rPr>
          <w:sz w:val="18"/>
        </w:rPr>
      </w:pPr>
      <w:r>
        <w:rPr>
          <w:b/>
          <w:sz w:val="18"/>
        </w:rPr>
        <w:t>DÉCIMA.-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  <w:u w:val="single"/>
        </w:rPr>
        <w:t>ACTIVACIÓN</w:t>
      </w:r>
      <w:r>
        <w:rPr>
          <w:b/>
          <w:spacing w:val="9"/>
          <w:sz w:val="18"/>
          <w:u w:val="single"/>
        </w:rPr>
        <w:t xml:space="preserve"> </w:t>
      </w:r>
      <w:r>
        <w:rPr>
          <w:b/>
          <w:sz w:val="18"/>
          <w:u w:val="single"/>
        </w:rPr>
        <w:t>DEL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SERVICIO</w:t>
      </w:r>
      <w:r>
        <w:rPr>
          <w:sz w:val="18"/>
        </w:rPr>
        <w:t>.</w:t>
      </w:r>
      <w:r>
        <w:rPr>
          <w:spacing w:val="11"/>
          <w:sz w:val="18"/>
        </w:rPr>
        <w:t xml:space="preserve"> </w:t>
      </w:r>
      <w:r>
        <w:rPr>
          <w:sz w:val="18"/>
        </w:rPr>
        <w:t>Para</w:t>
      </w:r>
      <w:r>
        <w:rPr>
          <w:spacing w:val="11"/>
          <w:sz w:val="18"/>
        </w:rPr>
        <w:t xml:space="preserve"> </w:t>
      </w:r>
      <w:r>
        <w:rPr>
          <w:sz w:val="18"/>
        </w:rPr>
        <w:t>usar</w:t>
      </w:r>
      <w:r>
        <w:rPr>
          <w:spacing w:val="8"/>
          <w:sz w:val="18"/>
        </w:rPr>
        <w:t xml:space="preserve"> </w:t>
      </w:r>
      <w:r>
        <w:rPr>
          <w:sz w:val="18"/>
        </w:rPr>
        <w:t>el</w:t>
      </w:r>
    </w:p>
    <w:p w14:paraId="290FE194" w14:textId="77777777" w:rsidR="00C757C7" w:rsidRDefault="006F685D">
      <w:pPr>
        <w:pStyle w:val="BodyText"/>
        <w:ind w:left="120" w:right="116"/>
        <w:jc w:val="both"/>
      </w:pPr>
      <w:r>
        <w:t>Servicio, el Usuario de</w:t>
      </w:r>
      <w:r>
        <w:t>berá adquirir una SIM con el Proveedor</w:t>
      </w:r>
      <w:r>
        <w:rPr>
          <w:spacing w:val="1"/>
        </w:rPr>
        <w:t xml:space="preserve"> </w:t>
      </w:r>
      <w:r>
        <w:t>y, posteriormente: (i) insertar el SIM dentro de su equipo de</w:t>
      </w:r>
      <w:r>
        <w:rPr>
          <w:spacing w:val="1"/>
        </w:rPr>
        <w:t xml:space="preserve"> </w:t>
      </w:r>
      <w:r>
        <w:t>telefonía</w:t>
      </w:r>
      <w:r>
        <w:rPr>
          <w:spacing w:val="-3"/>
        </w:rPr>
        <w:t xml:space="preserve"> </w:t>
      </w:r>
      <w:r>
        <w:t>móvil;</w:t>
      </w:r>
      <w:r>
        <w:rPr>
          <w:spacing w:val="-1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(ii)</w:t>
      </w:r>
      <w:r>
        <w:rPr>
          <w:spacing w:val="-3"/>
        </w:rPr>
        <w:t xml:space="preserve"> </w:t>
      </w:r>
      <w:r>
        <w:t>encender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 telefonía</w:t>
      </w:r>
      <w:r>
        <w:rPr>
          <w:spacing w:val="-3"/>
        </w:rPr>
        <w:t xml:space="preserve"> </w:t>
      </w:r>
      <w:r>
        <w:t>móvil.</w:t>
      </w:r>
    </w:p>
    <w:p w14:paraId="614DA535" w14:textId="77777777" w:rsidR="00C757C7" w:rsidRDefault="00C757C7">
      <w:pPr>
        <w:pStyle w:val="BodyText"/>
      </w:pPr>
    </w:p>
    <w:p w14:paraId="7AC7D62A" w14:textId="77777777" w:rsidR="00C757C7" w:rsidRDefault="006F685D">
      <w:pPr>
        <w:pStyle w:val="BodyText"/>
        <w:ind w:left="120" w:right="116"/>
        <w:jc w:val="both"/>
      </w:pPr>
      <w:r>
        <w:t>Una vez encendido el equipo de telefonía móvil, el Usuario</w:t>
      </w:r>
      <w:r>
        <w:rPr>
          <w:spacing w:val="1"/>
        </w:rPr>
        <w:t xml:space="preserve"> </w:t>
      </w:r>
      <w:r>
        <w:t>recibirá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mensaje</w:t>
      </w:r>
      <w:r>
        <w:rPr>
          <w:spacing w:val="1"/>
        </w:rPr>
        <w:t xml:space="preserve"> </w:t>
      </w:r>
      <w:r>
        <w:t>corto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informará que el Servicio estará activo y listo para su uso. En</w:t>
      </w:r>
      <w:r>
        <w:rPr>
          <w:spacing w:val="1"/>
        </w:rPr>
        <w:t xml:space="preserve"> </w:t>
      </w:r>
      <w:r>
        <w:t>caso de cualquier duda, el Usuario podrá recibir ayuda por</w:t>
      </w:r>
      <w:r>
        <w:rPr>
          <w:spacing w:val="1"/>
        </w:rPr>
        <w:t xml:space="preserve"> </w:t>
      </w:r>
      <w:r>
        <w:t>parte del Provee</w:t>
      </w:r>
      <w:r>
        <w:t>dor a través de cualquiera de los medios de</w:t>
      </w:r>
      <w:r>
        <w:rPr>
          <w:spacing w:val="1"/>
        </w:rPr>
        <w:t xml:space="preserve"> </w:t>
      </w:r>
      <w:r>
        <w:t>contacto</w:t>
      </w:r>
      <w:r>
        <w:rPr>
          <w:spacing w:val="-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Contrato.</w:t>
      </w:r>
    </w:p>
    <w:p w14:paraId="5F700962" w14:textId="77777777" w:rsidR="00C757C7" w:rsidRDefault="00C757C7">
      <w:pPr>
        <w:pStyle w:val="BodyText"/>
        <w:spacing w:before="1"/>
      </w:pPr>
    </w:p>
    <w:p w14:paraId="6824E5D1" w14:textId="77777777" w:rsidR="00C757C7" w:rsidRDefault="006F685D">
      <w:pPr>
        <w:pStyle w:val="BodyText"/>
        <w:ind w:left="120" w:right="114"/>
        <w:jc w:val="both"/>
      </w:pPr>
      <w:r>
        <w:t>Al activarse el SIM, éste se identificará en la red celular con un</w:t>
      </w:r>
      <w:r>
        <w:rPr>
          <w:spacing w:val="-47"/>
        </w:rPr>
        <w:t xml:space="preserve"> </w:t>
      </w:r>
      <w:r>
        <w:t>número llamado MSISDN –número de identificación único del</w:t>
      </w:r>
      <w:r>
        <w:rPr>
          <w:spacing w:val="1"/>
        </w:rPr>
        <w:t xml:space="preserve"> </w:t>
      </w:r>
      <w:r>
        <w:t xml:space="preserve">Usuario, mejor conocido como el número de teléfono </w:t>
      </w:r>
      <w:r>
        <w:t>móvil– y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50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tenga activos. 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del SIM</w:t>
      </w:r>
      <w:r>
        <w:rPr>
          <w:spacing w:val="50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funcione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Proveedor.</w:t>
      </w:r>
    </w:p>
    <w:p w14:paraId="6A916E5F" w14:textId="77777777" w:rsidR="00C757C7" w:rsidRDefault="00C757C7">
      <w:pPr>
        <w:pStyle w:val="BodyText"/>
        <w:spacing w:before="1"/>
      </w:pPr>
    </w:p>
    <w:p w14:paraId="68441E7B" w14:textId="77777777" w:rsidR="00C757C7" w:rsidRDefault="006F685D">
      <w:pPr>
        <w:pStyle w:val="BodyText"/>
        <w:ind w:left="120" w:right="116"/>
        <w:jc w:val="both"/>
      </w:pPr>
      <w:r>
        <w:t>En el supuesto de que el SIM se encuentre dañado, el Usuario</w:t>
      </w:r>
      <w:r>
        <w:rPr>
          <w:spacing w:val="-47"/>
        </w:rPr>
        <w:t xml:space="preserve"> </w:t>
      </w:r>
      <w:r>
        <w:t>deberá hacerlo del conocimiento del Proveedor para que se le</w:t>
      </w:r>
      <w:r>
        <w:rPr>
          <w:spacing w:val="1"/>
        </w:rPr>
        <w:t xml:space="preserve"> </w:t>
      </w:r>
      <w:r>
        <w:t>otorgue</w:t>
      </w:r>
      <w:r>
        <w:rPr>
          <w:spacing w:val="-1"/>
        </w:rPr>
        <w:t xml:space="preserve"> </w:t>
      </w:r>
      <w:r>
        <w:t>una nueva</w:t>
      </w:r>
      <w:r>
        <w:rPr>
          <w:spacing w:val="-2"/>
        </w:rPr>
        <w:t xml:space="preserve"> </w:t>
      </w:r>
      <w:r>
        <w:t>SIM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costo alguno.</w:t>
      </w:r>
    </w:p>
    <w:p w14:paraId="18524B13" w14:textId="77777777" w:rsidR="00C757C7" w:rsidRDefault="00C757C7">
      <w:pPr>
        <w:jc w:val="both"/>
        <w:sectPr w:rsidR="00C757C7">
          <w:footerReference w:type="default" r:id="rId18"/>
          <w:pgSz w:w="12240" w:h="15840"/>
          <w:pgMar w:top="640" w:right="600" w:bottom="1160" w:left="600" w:header="0" w:footer="971" w:gutter="0"/>
          <w:pgNumType w:start="2"/>
          <w:cols w:num="2" w:space="720" w:equalWidth="0">
            <w:col w:w="5211" w:space="543"/>
            <w:col w:w="5286"/>
          </w:cols>
        </w:sectPr>
      </w:pPr>
    </w:p>
    <w:p w14:paraId="2816CB15" w14:textId="77777777" w:rsidR="00C757C7" w:rsidRDefault="00C757C7">
      <w:pPr>
        <w:pStyle w:val="BodyText"/>
        <w:spacing w:before="9"/>
        <w:rPr>
          <w:sz w:val="24"/>
        </w:rPr>
      </w:pPr>
    </w:p>
    <w:p w14:paraId="0D799A6E" w14:textId="77777777" w:rsidR="00C757C7" w:rsidRDefault="006F685D">
      <w:pPr>
        <w:pStyle w:val="BodyText"/>
        <w:ind w:left="120"/>
        <w:jc w:val="both"/>
      </w:pPr>
      <w:r>
        <w:t>Al</w:t>
      </w:r>
      <w:r>
        <w:rPr>
          <w:spacing w:val="-2"/>
        </w:rPr>
        <w:t xml:space="preserve"> </w:t>
      </w:r>
      <w:r>
        <w:t>activar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Usuario manifiesta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voluntad</w:t>
      </w:r>
      <w:r>
        <w:rPr>
          <w:spacing w:val="-3"/>
        </w:rPr>
        <w:t xml:space="preserve"> </w:t>
      </w:r>
      <w:r>
        <w:t>de:</w:t>
      </w:r>
    </w:p>
    <w:p w14:paraId="0D26317A" w14:textId="77777777" w:rsidR="00C757C7" w:rsidRDefault="00C757C7">
      <w:pPr>
        <w:pStyle w:val="BodyText"/>
        <w:spacing w:before="1"/>
      </w:pPr>
    </w:p>
    <w:p w14:paraId="0D44BBB0" w14:textId="77777777" w:rsidR="00C757C7" w:rsidRDefault="006F685D">
      <w:pPr>
        <w:pStyle w:val="ListParagraph"/>
        <w:numPr>
          <w:ilvl w:val="0"/>
          <w:numId w:val="5"/>
        </w:numPr>
        <w:tabs>
          <w:tab w:val="left" w:pos="548"/>
        </w:tabs>
        <w:spacing w:before="1"/>
        <w:ind w:right="42" w:hanging="360"/>
        <w:jc w:val="both"/>
        <w:rPr>
          <w:sz w:val="18"/>
        </w:rPr>
      </w:pPr>
      <w:r>
        <w:tab/>
      </w:r>
      <w:r>
        <w:rPr>
          <w:sz w:val="18"/>
        </w:rPr>
        <w:t>Aceptar</w:t>
      </w:r>
      <w:r>
        <w:rPr>
          <w:spacing w:val="1"/>
          <w:sz w:val="18"/>
        </w:rPr>
        <w:t xml:space="preserve"> </w:t>
      </w:r>
      <w:r>
        <w:rPr>
          <w:sz w:val="18"/>
        </w:rPr>
        <w:t>los términos y 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establecidos en el</w:t>
      </w:r>
      <w:r>
        <w:rPr>
          <w:spacing w:val="1"/>
          <w:sz w:val="18"/>
        </w:rPr>
        <w:t xml:space="preserve"> </w:t>
      </w:r>
      <w:r>
        <w:rPr>
          <w:sz w:val="18"/>
        </w:rPr>
        <w:t>Contrato</w:t>
      </w:r>
      <w:r>
        <w:rPr>
          <w:spacing w:val="-1"/>
          <w:sz w:val="18"/>
        </w:rPr>
        <w:t xml:space="preserve"> </w:t>
      </w:r>
      <w:r>
        <w:rPr>
          <w:sz w:val="18"/>
        </w:rPr>
        <w:t>y;</w:t>
      </w:r>
    </w:p>
    <w:p w14:paraId="20E1026A" w14:textId="77777777" w:rsidR="00C757C7" w:rsidRDefault="006F685D">
      <w:pPr>
        <w:pStyle w:val="ListParagraph"/>
        <w:numPr>
          <w:ilvl w:val="0"/>
          <w:numId w:val="5"/>
        </w:numPr>
        <w:tabs>
          <w:tab w:val="left" w:pos="548"/>
        </w:tabs>
        <w:ind w:right="41" w:hanging="360"/>
        <w:jc w:val="both"/>
        <w:rPr>
          <w:sz w:val="18"/>
        </w:rPr>
      </w:pPr>
      <w:r>
        <w:tab/>
      </w:r>
      <w:r>
        <w:rPr>
          <w:sz w:val="18"/>
        </w:rPr>
        <w:t>Aceptar que el Proveedor utilice sus datos personales de</w:t>
      </w:r>
      <w:r>
        <w:rPr>
          <w:spacing w:val="1"/>
          <w:sz w:val="18"/>
        </w:rPr>
        <w:t xml:space="preserve"> </w:t>
      </w:r>
      <w:r>
        <w:rPr>
          <w:sz w:val="18"/>
        </w:rPr>
        <w:t>acuerdo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Aviso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Privacidad</w:t>
      </w:r>
      <w:r>
        <w:rPr>
          <w:spacing w:val="1"/>
          <w:sz w:val="18"/>
        </w:rPr>
        <w:t xml:space="preserve"> </w:t>
      </w:r>
      <w:r>
        <w:rPr>
          <w:sz w:val="18"/>
        </w:rPr>
        <w:t>simplificado,</w:t>
      </w:r>
      <w:r>
        <w:rPr>
          <w:spacing w:val="1"/>
          <w:sz w:val="18"/>
        </w:rPr>
        <w:t xml:space="preserve"> </w:t>
      </w:r>
      <w:r>
        <w:rPr>
          <w:sz w:val="18"/>
        </w:rPr>
        <w:t>mismo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podrá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consultado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siguiente</w:t>
      </w:r>
      <w:r>
        <w:rPr>
          <w:spacing w:val="-3"/>
          <w:sz w:val="18"/>
        </w:rPr>
        <w:t xml:space="preserve"> </w:t>
      </w:r>
      <w:r>
        <w:rPr>
          <w:sz w:val="18"/>
        </w:rPr>
        <w:t>liga:</w:t>
      </w:r>
      <w:r>
        <w:rPr>
          <w:color w:val="0000FF"/>
          <w:spacing w:val="-3"/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http://starlinemx.com/avisodeprivacidad/</w:t>
        </w:r>
        <w:r>
          <w:rPr>
            <w:sz w:val="18"/>
          </w:rPr>
          <w:t>.</w:t>
        </w:r>
      </w:hyperlink>
    </w:p>
    <w:p w14:paraId="73266E2D" w14:textId="77777777" w:rsidR="00C757C7" w:rsidRDefault="00C757C7">
      <w:pPr>
        <w:pStyle w:val="BodyText"/>
        <w:spacing w:before="10"/>
        <w:rPr>
          <w:sz w:val="17"/>
        </w:rPr>
      </w:pPr>
    </w:p>
    <w:p w14:paraId="245DB41A" w14:textId="77777777" w:rsidR="00C757C7" w:rsidRDefault="006F685D">
      <w:pPr>
        <w:pStyle w:val="BodyText"/>
        <w:ind w:left="120" w:right="39"/>
        <w:jc w:val="both"/>
      </w:pPr>
      <w:r>
        <w:t>Las aceptaciones señaladas anteriormente se confirmarán con</w:t>
      </w:r>
      <w:r>
        <w:rPr>
          <w:spacing w:val="-47"/>
        </w:rPr>
        <w:t xml:space="preserve"> </w:t>
      </w:r>
      <w:r>
        <w:t>la activación de la línea y la primera llamada que</w:t>
      </w:r>
      <w:r>
        <w:t xml:space="preserve"> realice el</w:t>
      </w:r>
      <w:r>
        <w:rPr>
          <w:spacing w:val="1"/>
        </w:rPr>
        <w:t xml:space="preserve"> </w:t>
      </w:r>
      <w:r>
        <w:t>Usuario.</w:t>
      </w:r>
    </w:p>
    <w:p w14:paraId="39D317BF" w14:textId="77777777" w:rsidR="00C757C7" w:rsidRDefault="00C757C7">
      <w:pPr>
        <w:pStyle w:val="BodyText"/>
      </w:pPr>
    </w:p>
    <w:p w14:paraId="7242CD1B" w14:textId="77777777" w:rsidR="00C757C7" w:rsidRDefault="006F685D">
      <w:pPr>
        <w:pStyle w:val="BodyText"/>
        <w:ind w:left="120" w:right="39"/>
        <w:jc w:val="both"/>
      </w:pPr>
      <w:r>
        <w:rPr>
          <w:b/>
        </w:rPr>
        <w:t xml:space="preserve">DÉCIMA PRIMERA.- </w:t>
      </w:r>
      <w:r>
        <w:rPr>
          <w:b/>
          <w:u w:val="single"/>
        </w:rPr>
        <w:t>RECARGAS</w:t>
      </w:r>
      <w:r>
        <w:rPr>
          <w:b/>
        </w:rPr>
        <w:t xml:space="preserve">. </w:t>
      </w:r>
      <w:r>
        <w:t>Todas las recargas que el</w:t>
      </w:r>
      <w:r>
        <w:rPr>
          <w:spacing w:val="1"/>
        </w:rPr>
        <w:t xml:space="preserve"> </w:t>
      </w:r>
      <w:r>
        <w:t>Usuario realice posteriores a la aceptación del</w:t>
      </w:r>
      <w:r>
        <w:rPr>
          <w:spacing w:val="1"/>
        </w:rPr>
        <w:t xml:space="preserve"> </w:t>
      </w:r>
      <w:r>
        <w:t>Contrato se</w:t>
      </w:r>
      <w:r>
        <w:rPr>
          <w:spacing w:val="1"/>
        </w:rPr>
        <w:t xml:space="preserve"> </w:t>
      </w:r>
      <w:r>
        <w:t>regirán conforme a los términos y condiciones generales del</w:t>
      </w:r>
      <w:r>
        <w:rPr>
          <w:spacing w:val="1"/>
        </w:rPr>
        <w:t xml:space="preserve"> </w:t>
      </w:r>
      <w:r>
        <w:t>Contrato.</w:t>
      </w:r>
    </w:p>
    <w:p w14:paraId="07C37308" w14:textId="77777777" w:rsidR="00C757C7" w:rsidRDefault="00C757C7">
      <w:pPr>
        <w:pStyle w:val="BodyText"/>
        <w:spacing w:before="2"/>
      </w:pPr>
    </w:p>
    <w:p w14:paraId="7020B4DF" w14:textId="77777777" w:rsidR="00C757C7" w:rsidRDefault="006F685D">
      <w:pPr>
        <w:pStyle w:val="BodyText"/>
        <w:ind w:left="120" w:right="38"/>
        <w:jc w:val="both"/>
      </w:pPr>
      <w:r>
        <w:t>El Proveedor podrá ofrecer planes o paquetes que incluyan las</w:t>
      </w:r>
      <w:r>
        <w:rPr>
          <w:spacing w:val="-47"/>
        </w:rPr>
        <w:t xml:space="preserve"> </w:t>
      </w:r>
      <w:r>
        <w:t>recargas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convenientes,</w:t>
      </w:r>
      <w:r>
        <w:rPr>
          <w:spacing w:val="1"/>
        </w:rPr>
        <w:t xml:space="preserve"> </w:t>
      </w:r>
      <w:r>
        <w:t>cuyas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registradas</w:t>
      </w:r>
      <w:r>
        <w:rPr>
          <w:spacing w:val="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IFT.</w:t>
      </w:r>
    </w:p>
    <w:p w14:paraId="31C7CD58" w14:textId="77777777" w:rsidR="00C757C7" w:rsidRDefault="00C757C7">
      <w:pPr>
        <w:pStyle w:val="BodyText"/>
      </w:pPr>
    </w:p>
    <w:p w14:paraId="591D6609" w14:textId="77777777" w:rsidR="00C757C7" w:rsidRDefault="006F685D">
      <w:pPr>
        <w:pStyle w:val="BodyText"/>
        <w:ind w:left="120" w:right="39"/>
        <w:jc w:val="both"/>
      </w:pP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gratuita cada vez que realice una recarga de saldo, a través de</w:t>
      </w:r>
      <w:r>
        <w:rPr>
          <w:spacing w:val="-4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SMS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</w:t>
      </w:r>
    </w:p>
    <w:p w14:paraId="57E04288" w14:textId="77777777" w:rsidR="00C757C7" w:rsidRDefault="00C757C7">
      <w:pPr>
        <w:pStyle w:val="BodyText"/>
        <w:spacing w:before="11"/>
        <w:rPr>
          <w:sz w:val="17"/>
        </w:rPr>
      </w:pPr>
    </w:p>
    <w:p w14:paraId="51653E63" w14:textId="77777777" w:rsidR="00C757C7" w:rsidRDefault="006F685D">
      <w:pPr>
        <w:pStyle w:val="ListParagraph"/>
        <w:numPr>
          <w:ilvl w:val="0"/>
          <w:numId w:val="4"/>
        </w:numPr>
        <w:tabs>
          <w:tab w:val="left" w:pos="548"/>
        </w:tabs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confirmación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monto</w:t>
      </w:r>
      <w:r>
        <w:rPr>
          <w:spacing w:val="-3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recarga</w:t>
      </w:r>
      <w:r>
        <w:rPr>
          <w:spacing w:val="-1"/>
          <w:sz w:val="18"/>
        </w:rPr>
        <w:t xml:space="preserve"> </w:t>
      </w:r>
      <w:r>
        <w:rPr>
          <w:sz w:val="18"/>
        </w:rPr>
        <w:t>realizada.</w:t>
      </w:r>
    </w:p>
    <w:p w14:paraId="341733C8" w14:textId="77777777" w:rsidR="00C757C7" w:rsidRDefault="00C757C7">
      <w:pPr>
        <w:pStyle w:val="BodyText"/>
        <w:spacing w:before="1"/>
      </w:pPr>
    </w:p>
    <w:p w14:paraId="792A54FF" w14:textId="77777777" w:rsidR="00C757C7" w:rsidRDefault="006F685D">
      <w:pPr>
        <w:pStyle w:val="ListParagraph"/>
        <w:numPr>
          <w:ilvl w:val="0"/>
          <w:numId w:val="4"/>
        </w:numPr>
        <w:tabs>
          <w:tab w:val="left" w:pos="548"/>
        </w:tabs>
        <w:ind w:left="120" w:right="40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comercial</w:t>
      </w:r>
      <w:r>
        <w:rPr>
          <w:spacing w:val="1"/>
          <w:sz w:val="18"/>
        </w:rPr>
        <w:t xml:space="preserve"> </w:t>
      </w:r>
      <w:r>
        <w:rPr>
          <w:sz w:val="18"/>
        </w:rPr>
        <w:t>activada y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beneficios</w:t>
      </w:r>
      <w:r>
        <w:rPr>
          <w:spacing w:val="50"/>
          <w:sz w:val="18"/>
        </w:rPr>
        <w:t xml:space="preserve"> </w:t>
      </w:r>
      <w:r>
        <w:rPr>
          <w:sz w:val="18"/>
        </w:rPr>
        <w:t>incluidos</w:t>
      </w:r>
      <w:r>
        <w:rPr>
          <w:spacing w:val="-47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motivo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recarga de</w:t>
      </w:r>
      <w:r>
        <w:rPr>
          <w:spacing w:val="-2"/>
          <w:sz w:val="18"/>
        </w:rPr>
        <w:t xml:space="preserve"> </w:t>
      </w:r>
      <w:r>
        <w:rPr>
          <w:sz w:val="18"/>
        </w:rPr>
        <w:t>saldo realizada.</w:t>
      </w:r>
    </w:p>
    <w:p w14:paraId="680BB691" w14:textId="77777777" w:rsidR="00C757C7" w:rsidRDefault="00C757C7">
      <w:pPr>
        <w:pStyle w:val="BodyText"/>
        <w:spacing w:before="10"/>
        <w:rPr>
          <w:sz w:val="17"/>
        </w:rPr>
      </w:pPr>
    </w:p>
    <w:p w14:paraId="2467C34D" w14:textId="77777777" w:rsidR="00C757C7" w:rsidRDefault="006F685D">
      <w:pPr>
        <w:pStyle w:val="ListParagraph"/>
        <w:numPr>
          <w:ilvl w:val="0"/>
          <w:numId w:val="4"/>
        </w:numPr>
        <w:tabs>
          <w:tab w:val="left" w:pos="548"/>
        </w:tabs>
        <w:ind w:left="120" w:right="39" w:firstLine="0"/>
        <w:jc w:val="both"/>
        <w:rPr>
          <w:sz w:val="18"/>
        </w:rPr>
      </w:pP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recarga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saldo</w:t>
      </w:r>
      <w:r>
        <w:rPr>
          <w:spacing w:val="1"/>
          <w:sz w:val="18"/>
        </w:rPr>
        <w:t xml:space="preserve"> </w:t>
      </w:r>
      <w:r>
        <w:rPr>
          <w:sz w:val="18"/>
        </w:rPr>
        <w:t>realizada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manifiesta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voluntad de aceptar los términos y condiciones de la oferta</w:t>
      </w:r>
      <w:r>
        <w:rPr>
          <w:spacing w:val="1"/>
          <w:sz w:val="18"/>
        </w:rPr>
        <w:t xml:space="preserve"> </w:t>
      </w:r>
      <w:r>
        <w:rPr>
          <w:sz w:val="18"/>
        </w:rPr>
        <w:t>comercial</w:t>
      </w:r>
      <w:r>
        <w:rPr>
          <w:spacing w:val="-3"/>
          <w:sz w:val="18"/>
        </w:rPr>
        <w:t xml:space="preserve"> </w:t>
      </w:r>
      <w:r>
        <w:rPr>
          <w:sz w:val="18"/>
        </w:rPr>
        <w:t>activada.</w:t>
      </w:r>
    </w:p>
    <w:p w14:paraId="3BBC26A8" w14:textId="77777777" w:rsidR="00C757C7" w:rsidRDefault="00C757C7">
      <w:pPr>
        <w:pStyle w:val="BodyText"/>
      </w:pPr>
    </w:p>
    <w:p w14:paraId="3C23D206" w14:textId="77777777" w:rsidR="00C757C7" w:rsidRDefault="006F685D">
      <w:pPr>
        <w:pStyle w:val="ListParagraph"/>
        <w:numPr>
          <w:ilvl w:val="0"/>
          <w:numId w:val="4"/>
        </w:numPr>
        <w:tabs>
          <w:tab w:val="left" w:pos="548"/>
        </w:tabs>
        <w:jc w:val="both"/>
        <w:rPr>
          <w:sz w:val="18"/>
        </w:rPr>
      </w:pPr>
      <w:r>
        <w:rPr>
          <w:sz w:val="18"/>
        </w:rPr>
        <w:t>Vigencia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 recarga.</w:t>
      </w:r>
    </w:p>
    <w:p w14:paraId="453D0599" w14:textId="77777777" w:rsidR="00C757C7" w:rsidRDefault="00C757C7">
      <w:pPr>
        <w:pStyle w:val="BodyText"/>
        <w:spacing w:before="1"/>
      </w:pPr>
    </w:p>
    <w:p w14:paraId="510C9B1E" w14:textId="77777777" w:rsidR="00C757C7" w:rsidRDefault="006F685D">
      <w:pPr>
        <w:pStyle w:val="ListParagraph"/>
        <w:numPr>
          <w:ilvl w:val="0"/>
          <w:numId w:val="4"/>
        </w:numPr>
        <w:tabs>
          <w:tab w:val="left" w:pos="548"/>
        </w:tabs>
        <w:ind w:left="120" w:right="38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liga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Internet</w:t>
      </w:r>
      <w:r>
        <w:rPr>
          <w:spacing w:val="19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donde</w:t>
      </w:r>
      <w:r>
        <w:rPr>
          <w:spacing w:val="17"/>
          <w:sz w:val="18"/>
        </w:rPr>
        <w:t xml:space="preserve"> </w:t>
      </w:r>
      <w:r>
        <w:rPr>
          <w:sz w:val="18"/>
        </w:rPr>
        <w:t>el</w:t>
      </w:r>
      <w:r>
        <w:rPr>
          <w:spacing w:val="22"/>
          <w:sz w:val="18"/>
        </w:rPr>
        <w:t xml:space="preserve"> </w:t>
      </w:r>
      <w:r>
        <w:rPr>
          <w:sz w:val="18"/>
        </w:rPr>
        <w:t>Usuario</w:t>
      </w:r>
      <w:r>
        <w:rPr>
          <w:spacing w:val="20"/>
          <w:sz w:val="18"/>
        </w:rPr>
        <w:t xml:space="preserve"> </w:t>
      </w:r>
      <w:r>
        <w:rPr>
          <w:sz w:val="18"/>
        </w:rPr>
        <w:t>puede</w:t>
      </w:r>
      <w:r>
        <w:rPr>
          <w:spacing w:val="18"/>
          <w:sz w:val="18"/>
        </w:rPr>
        <w:t xml:space="preserve"> </w:t>
      </w:r>
      <w:r>
        <w:rPr>
          <w:sz w:val="18"/>
        </w:rPr>
        <w:t>consultar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3"/>
          <w:sz w:val="18"/>
        </w:rPr>
        <w:t xml:space="preserve"> </w:t>
      </w:r>
      <w:r>
        <w:rPr>
          <w:sz w:val="18"/>
        </w:rPr>
        <w:t>completa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3"/>
          <w:sz w:val="18"/>
        </w:rPr>
        <w:t xml:space="preserve"> </w:t>
      </w:r>
      <w:r>
        <w:rPr>
          <w:sz w:val="18"/>
        </w:rPr>
        <w:t>comercial</w:t>
      </w:r>
      <w:r>
        <w:rPr>
          <w:spacing w:val="-3"/>
          <w:sz w:val="18"/>
        </w:rPr>
        <w:t xml:space="preserve"> </w:t>
      </w:r>
      <w:r>
        <w:rPr>
          <w:sz w:val="18"/>
        </w:rPr>
        <w:t>adquirida.</w:t>
      </w:r>
    </w:p>
    <w:p w14:paraId="6BA7B440" w14:textId="77777777" w:rsidR="00C757C7" w:rsidRDefault="00C757C7">
      <w:pPr>
        <w:pStyle w:val="BodyText"/>
        <w:spacing w:before="10"/>
        <w:rPr>
          <w:sz w:val="17"/>
        </w:rPr>
      </w:pPr>
    </w:p>
    <w:p w14:paraId="1BBAD9BD" w14:textId="77777777" w:rsidR="00C757C7" w:rsidRDefault="006F685D">
      <w:pPr>
        <w:pStyle w:val="BodyText"/>
        <w:ind w:left="120" w:right="38"/>
        <w:jc w:val="both"/>
      </w:pPr>
      <w:r>
        <w:t>Una vez agotados los beneficios de la oferta comercial para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recarga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</w:t>
      </w:r>
      <w:r>
        <w:t>rta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desee</w:t>
      </w:r>
      <w:r>
        <w:rPr>
          <w:spacing w:val="1"/>
        </w:rPr>
        <w:t xml:space="preserve"> </w:t>
      </w:r>
      <w:r>
        <w:t>contratar.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recarga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Contrato.</w:t>
      </w:r>
    </w:p>
    <w:p w14:paraId="6A3FDD15" w14:textId="77777777" w:rsidR="00C757C7" w:rsidRDefault="00C757C7">
      <w:pPr>
        <w:pStyle w:val="BodyText"/>
        <w:spacing w:before="1"/>
      </w:pPr>
    </w:p>
    <w:p w14:paraId="2F115C07" w14:textId="77777777" w:rsidR="00C757C7" w:rsidRDefault="006F685D">
      <w:pPr>
        <w:spacing w:line="207" w:lineRule="exact"/>
        <w:ind w:left="120"/>
        <w:jc w:val="both"/>
        <w:rPr>
          <w:sz w:val="18"/>
        </w:rPr>
      </w:pPr>
      <w:r>
        <w:rPr>
          <w:b/>
          <w:sz w:val="18"/>
        </w:rPr>
        <w:t>DÉCIMA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SEGUNDA.-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  <w:u w:val="single"/>
        </w:rPr>
        <w:t>MODIFICACIONES</w:t>
      </w:r>
      <w:r>
        <w:rPr>
          <w:b/>
          <w:sz w:val="18"/>
        </w:rPr>
        <w:t>.</w:t>
      </w:r>
      <w:r>
        <w:rPr>
          <w:b/>
          <w:spacing w:val="18"/>
          <w:sz w:val="18"/>
        </w:rPr>
        <w:t xml:space="preserve"> </w:t>
      </w:r>
      <w:r>
        <w:rPr>
          <w:sz w:val="18"/>
        </w:rPr>
        <w:t>El</w:t>
      </w:r>
      <w:r>
        <w:rPr>
          <w:spacing w:val="18"/>
          <w:sz w:val="18"/>
        </w:rPr>
        <w:t xml:space="preserve"> </w:t>
      </w:r>
      <w:r>
        <w:rPr>
          <w:sz w:val="18"/>
        </w:rPr>
        <w:t>Proveedor</w:t>
      </w:r>
      <w:r>
        <w:rPr>
          <w:spacing w:val="16"/>
          <w:sz w:val="18"/>
        </w:rPr>
        <w:t xml:space="preserve"> </w:t>
      </w:r>
      <w:r>
        <w:rPr>
          <w:sz w:val="18"/>
        </w:rPr>
        <w:t>dará</w:t>
      </w:r>
    </w:p>
    <w:p w14:paraId="48043383" w14:textId="77777777" w:rsidR="00C757C7" w:rsidRDefault="006F685D">
      <w:pPr>
        <w:pStyle w:val="BodyText"/>
        <w:ind w:left="120" w:right="39"/>
        <w:jc w:val="both"/>
      </w:pPr>
      <w:r>
        <w:t>aviso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anticipación,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5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 originalmente contratados. Dicho aviso deberá ser</w:t>
      </w:r>
      <w:r>
        <w:rPr>
          <w:spacing w:val="-47"/>
        </w:rPr>
        <w:t xml:space="preserve"> </w:t>
      </w:r>
      <w:r>
        <w:t>notificado, a través de medios físicos o electrónicos o digitales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otra nueva</w:t>
      </w:r>
      <w:r>
        <w:rPr>
          <w:spacing w:val="-1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permita.</w:t>
      </w:r>
    </w:p>
    <w:p w14:paraId="6439008E" w14:textId="77777777" w:rsidR="00C757C7" w:rsidRDefault="00C757C7">
      <w:pPr>
        <w:pStyle w:val="BodyText"/>
        <w:spacing w:before="1"/>
      </w:pPr>
    </w:p>
    <w:p w14:paraId="79D72ADD" w14:textId="77777777" w:rsidR="00C757C7" w:rsidRDefault="006F685D">
      <w:pPr>
        <w:pStyle w:val="BodyText"/>
        <w:spacing w:before="1"/>
        <w:ind w:left="120" w:right="38"/>
        <w:jc w:val="both"/>
      </w:pP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aceptar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realice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efectiva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mismos.</w:t>
      </w:r>
    </w:p>
    <w:p w14:paraId="4E9453F9" w14:textId="77777777" w:rsidR="00C757C7" w:rsidRDefault="00C757C7">
      <w:pPr>
        <w:pStyle w:val="BodyText"/>
        <w:spacing w:before="11"/>
        <w:rPr>
          <w:sz w:val="17"/>
        </w:rPr>
      </w:pPr>
    </w:p>
    <w:p w14:paraId="2B6662AE" w14:textId="77777777" w:rsidR="00C757C7" w:rsidRDefault="006F685D">
      <w:pPr>
        <w:pStyle w:val="Heading1"/>
        <w:spacing w:line="207" w:lineRule="exact"/>
      </w:pPr>
      <w:r>
        <w:t>DÉCIMA</w:t>
      </w:r>
      <w:r>
        <w:rPr>
          <w:spacing w:val="14"/>
        </w:rPr>
        <w:t xml:space="preserve"> </w:t>
      </w:r>
      <w:r>
        <w:t>TERCERA.-</w:t>
      </w:r>
      <w:r>
        <w:rPr>
          <w:spacing w:val="14"/>
        </w:rPr>
        <w:t xml:space="preserve"> </w:t>
      </w:r>
      <w:r>
        <w:rPr>
          <w:u w:val="single"/>
        </w:rPr>
        <w:t>SUSPENSIÓN</w:t>
      </w:r>
      <w:r>
        <w:rPr>
          <w:spacing w:val="12"/>
          <w:u w:val="single"/>
        </w:rPr>
        <w:t xml:space="preserve"> </w:t>
      </w:r>
      <w:r>
        <w:rPr>
          <w:u w:val="single"/>
        </w:rPr>
        <w:t>E</w:t>
      </w:r>
      <w:r>
        <w:rPr>
          <w:spacing w:val="14"/>
          <w:u w:val="single"/>
        </w:rPr>
        <w:t xml:space="preserve"> </w:t>
      </w:r>
      <w:r>
        <w:rPr>
          <w:u w:val="single"/>
        </w:rPr>
        <w:t>INTERRUPCIÓN</w:t>
      </w:r>
      <w:r>
        <w:rPr>
          <w:spacing w:val="15"/>
          <w:u w:val="single"/>
        </w:rPr>
        <w:t xml:space="preserve"> </w:t>
      </w:r>
      <w:r>
        <w:rPr>
          <w:u w:val="single"/>
        </w:rPr>
        <w:t>DEL</w:t>
      </w:r>
    </w:p>
    <w:p w14:paraId="11E48448" w14:textId="77777777" w:rsidR="00C757C7" w:rsidRDefault="006F685D">
      <w:pPr>
        <w:pStyle w:val="BodyText"/>
        <w:ind w:left="120" w:right="38"/>
        <w:jc w:val="both"/>
      </w:pPr>
      <w:r>
        <w:rPr>
          <w:b/>
          <w:u w:val="single"/>
        </w:rPr>
        <w:t>SERVICIO</w:t>
      </w:r>
      <w:r>
        <w:t>. El Proveedor podrá suspender el Servicio, previa</w:t>
      </w:r>
      <w:r>
        <w:rPr>
          <w:spacing w:val="1"/>
        </w:rPr>
        <w:t xml:space="preserve"> </w:t>
      </w:r>
      <w:r>
        <w:t>notificación por escrito al Usuario, si este último incurre en</w:t>
      </w:r>
      <w:r>
        <w:rPr>
          <w:spacing w:val="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supuestos:</w:t>
      </w:r>
    </w:p>
    <w:p w14:paraId="06B3742F" w14:textId="77777777" w:rsidR="00C757C7" w:rsidRDefault="006F685D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79"/>
        <w:ind w:right="113" w:hanging="361"/>
        <w:rPr>
          <w:sz w:val="18"/>
        </w:rPr>
      </w:pPr>
      <w:r>
        <w:rPr>
          <w:w w:val="99"/>
          <w:sz w:val="18"/>
        </w:rPr>
        <w:tab/>
      </w:r>
      <w:r>
        <w:rPr>
          <w:spacing w:val="24"/>
          <w:sz w:val="18"/>
        </w:rPr>
        <w:t xml:space="preserve"> </w:t>
      </w:r>
      <w:r>
        <w:rPr>
          <w:sz w:val="18"/>
        </w:rPr>
        <w:t>utilizar</w:t>
      </w:r>
      <w:r>
        <w:rPr>
          <w:spacing w:val="22"/>
          <w:sz w:val="18"/>
        </w:rPr>
        <w:t xml:space="preserve"> </w:t>
      </w:r>
      <w:r>
        <w:rPr>
          <w:sz w:val="18"/>
        </w:rPr>
        <w:t>el</w:t>
      </w:r>
      <w:r>
        <w:rPr>
          <w:spacing w:val="25"/>
          <w:sz w:val="18"/>
        </w:rPr>
        <w:t xml:space="preserve"> </w:t>
      </w:r>
      <w:r>
        <w:rPr>
          <w:sz w:val="18"/>
        </w:rPr>
        <w:t>Servicio</w:t>
      </w:r>
      <w:r>
        <w:rPr>
          <w:spacing w:val="24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manera</w:t>
      </w:r>
      <w:r>
        <w:rPr>
          <w:spacing w:val="23"/>
          <w:sz w:val="18"/>
        </w:rPr>
        <w:t xml:space="preserve"> </w:t>
      </w:r>
      <w:r>
        <w:rPr>
          <w:sz w:val="18"/>
        </w:rPr>
        <w:t>contraria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lo</w:t>
      </w:r>
      <w:r>
        <w:rPr>
          <w:spacing w:val="25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 y/o en las disposiciones aplic</w:t>
      </w:r>
      <w:r>
        <w:rPr>
          <w:sz w:val="18"/>
        </w:rPr>
        <w:t>ables.</w:t>
      </w:r>
    </w:p>
    <w:p w14:paraId="2D7CE121" w14:textId="77777777" w:rsidR="00C757C7" w:rsidRDefault="006F685D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ind w:right="114" w:hanging="361"/>
        <w:rPr>
          <w:sz w:val="18"/>
        </w:rPr>
      </w:pPr>
      <w:r>
        <w:tab/>
      </w:r>
      <w:r>
        <w:rPr>
          <w:sz w:val="18"/>
        </w:rPr>
        <w:t>Si</w:t>
      </w:r>
      <w:r>
        <w:rPr>
          <w:spacing w:val="51"/>
          <w:sz w:val="18"/>
        </w:rPr>
        <w:t xml:space="preserve"> </w:t>
      </w:r>
      <w:r>
        <w:rPr>
          <w:sz w:val="18"/>
        </w:rPr>
        <w:t>mediante   el   uso   del   Servicio,   el   Usuario</w:t>
      </w:r>
      <w:r>
        <w:rPr>
          <w:spacing w:val="1"/>
          <w:sz w:val="18"/>
        </w:rPr>
        <w:t xml:space="preserve"> </w:t>
      </w:r>
      <w:r>
        <w:rPr>
          <w:sz w:val="18"/>
        </w:rPr>
        <w:t>realiza</w:t>
      </w:r>
      <w:r>
        <w:rPr>
          <w:spacing w:val="-1"/>
          <w:sz w:val="18"/>
        </w:rPr>
        <w:t xml:space="preserve"> </w:t>
      </w:r>
      <w:r>
        <w:rPr>
          <w:sz w:val="18"/>
        </w:rPr>
        <w:t>cualquier práctica</w:t>
      </w:r>
      <w:r>
        <w:rPr>
          <w:spacing w:val="-3"/>
          <w:sz w:val="18"/>
        </w:rPr>
        <w:t xml:space="preserve"> </w:t>
      </w:r>
      <w:r>
        <w:rPr>
          <w:sz w:val="18"/>
        </w:rPr>
        <w:t>prohibida por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leyes.</w:t>
      </w:r>
    </w:p>
    <w:p w14:paraId="2AD56F5A" w14:textId="77777777" w:rsidR="00C757C7" w:rsidRDefault="006F685D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ind w:right="115" w:hanging="361"/>
        <w:rPr>
          <w:sz w:val="18"/>
        </w:rPr>
      </w:pPr>
      <w:r>
        <w:tab/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50"/>
          <w:sz w:val="18"/>
        </w:rPr>
        <w:t xml:space="preserve"> </w:t>
      </w:r>
      <w:r>
        <w:rPr>
          <w:sz w:val="18"/>
        </w:rPr>
        <w:t>Usuario</w:t>
      </w:r>
      <w:r>
        <w:rPr>
          <w:spacing w:val="50"/>
          <w:sz w:val="18"/>
        </w:rPr>
        <w:t xml:space="preserve"> </w:t>
      </w:r>
      <w:r>
        <w:rPr>
          <w:sz w:val="18"/>
        </w:rPr>
        <w:t>utiliza</w:t>
      </w:r>
      <w:r>
        <w:rPr>
          <w:spacing w:val="50"/>
          <w:sz w:val="18"/>
        </w:rPr>
        <w:t xml:space="preserve"> </w:t>
      </w:r>
      <w:r>
        <w:rPr>
          <w:sz w:val="18"/>
        </w:rPr>
        <w:t>el</w:t>
      </w:r>
      <w:r>
        <w:rPr>
          <w:spacing w:val="50"/>
          <w:sz w:val="18"/>
        </w:rPr>
        <w:t xml:space="preserve"> </w:t>
      </w:r>
      <w:r>
        <w:rPr>
          <w:sz w:val="18"/>
        </w:rPr>
        <w:t>Servicio</w:t>
      </w:r>
      <w:r>
        <w:rPr>
          <w:spacing w:val="50"/>
          <w:sz w:val="18"/>
        </w:rPr>
        <w:t xml:space="preserve"> </w:t>
      </w:r>
      <w:r>
        <w:rPr>
          <w:sz w:val="18"/>
        </w:rPr>
        <w:t>para</w:t>
      </w:r>
      <w:r>
        <w:rPr>
          <w:spacing w:val="50"/>
          <w:sz w:val="18"/>
        </w:rPr>
        <w:t xml:space="preserve"> </w:t>
      </w:r>
      <w:r>
        <w:rPr>
          <w:sz w:val="18"/>
        </w:rPr>
        <w:t>fines</w:t>
      </w:r>
      <w:r>
        <w:rPr>
          <w:spacing w:val="1"/>
          <w:sz w:val="18"/>
        </w:rPr>
        <w:t xml:space="preserve"> </w:t>
      </w:r>
      <w:r>
        <w:rPr>
          <w:sz w:val="18"/>
        </w:rPr>
        <w:t>fraudulentos,</w:t>
      </w:r>
      <w:r>
        <w:rPr>
          <w:spacing w:val="-1"/>
          <w:sz w:val="18"/>
        </w:rPr>
        <w:t xml:space="preserve"> </w:t>
      </w:r>
      <w:r>
        <w:rPr>
          <w:sz w:val="18"/>
        </w:rPr>
        <w:t>delictivos</w:t>
      </w:r>
      <w:r>
        <w:rPr>
          <w:spacing w:val="1"/>
          <w:sz w:val="18"/>
        </w:rPr>
        <w:t xml:space="preserve"> </w:t>
      </w:r>
      <w:r>
        <w:rPr>
          <w:sz w:val="18"/>
        </w:rPr>
        <w:t>o ilegales.</w:t>
      </w:r>
    </w:p>
    <w:p w14:paraId="591DAAA8" w14:textId="77777777" w:rsidR="00C757C7" w:rsidRDefault="006F685D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line="206" w:lineRule="exact"/>
        <w:ind w:left="547"/>
        <w:rPr>
          <w:sz w:val="18"/>
        </w:rPr>
      </w:pP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hacer</w:t>
      </w:r>
      <w:r>
        <w:rPr>
          <w:spacing w:val="-3"/>
          <w:sz w:val="18"/>
        </w:rPr>
        <w:t xml:space="preserve"> </w:t>
      </w:r>
      <w:r>
        <w:rPr>
          <w:sz w:val="18"/>
        </w:rPr>
        <w:t>cesar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comisión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delitos.</w:t>
      </w:r>
    </w:p>
    <w:p w14:paraId="6228DC80" w14:textId="77777777" w:rsidR="00C757C7" w:rsidRDefault="006F685D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2" w:line="207" w:lineRule="exact"/>
        <w:ind w:left="547"/>
        <w:rPr>
          <w:sz w:val="18"/>
        </w:rPr>
      </w:pP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declaración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2"/>
          <w:sz w:val="18"/>
        </w:rPr>
        <w:t xml:space="preserve"> </w:t>
      </w:r>
      <w:r>
        <w:rPr>
          <w:sz w:val="18"/>
        </w:rPr>
        <w:t>judicial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administrativa.</w:t>
      </w:r>
    </w:p>
    <w:p w14:paraId="54A002CD" w14:textId="77777777" w:rsidR="00C757C7" w:rsidRDefault="006F685D">
      <w:pPr>
        <w:pStyle w:val="ListParagraph"/>
        <w:numPr>
          <w:ilvl w:val="0"/>
          <w:numId w:val="3"/>
        </w:numPr>
        <w:tabs>
          <w:tab w:val="left" w:pos="548"/>
        </w:tabs>
        <w:ind w:right="112" w:hanging="361"/>
        <w:jc w:val="both"/>
        <w:rPr>
          <w:sz w:val="18"/>
        </w:rPr>
      </w:pPr>
      <w:r>
        <w:tab/>
      </w:r>
      <w:r>
        <w:rPr>
          <w:sz w:val="18"/>
        </w:rPr>
        <w:t>Por    la    inexactitud    en    las    declaraciones    o</w:t>
      </w:r>
      <w:r>
        <w:rPr>
          <w:spacing w:val="1"/>
          <w:sz w:val="18"/>
        </w:rPr>
        <w:t xml:space="preserve"> </w:t>
      </w:r>
      <w:r>
        <w:rPr>
          <w:sz w:val="18"/>
        </w:rPr>
        <w:t>datos proporcionados</w:t>
      </w:r>
      <w:r>
        <w:rPr>
          <w:spacing w:val="50"/>
          <w:sz w:val="18"/>
        </w:rPr>
        <w:t xml:space="preserve"> </w:t>
      </w:r>
      <w:r>
        <w:rPr>
          <w:sz w:val="18"/>
        </w:rPr>
        <w:t>por el Usuario</w:t>
      </w:r>
      <w:r>
        <w:rPr>
          <w:spacing w:val="50"/>
          <w:sz w:val="18"/>
        </w:rPr>
        <w:t xml:space="preserve"> </w:t>
      </w:r>
      <w:r>
        <w:rPr>
          <w:sz w:val="18"/>
        </w:rPr>
        <w:t>y/o la falta u</w:t>
      </w:r>
      <w:r>
        <w:rPr>
          <w:spacing w:val="1"/>
          <w:sz w:val="18"/>
        </w:rPr>
        <w:t xml:space="preserve"> </w:t>
      </w:r>
      <w:r>
        <w:rPr>
          <w:sz w:val="18"/>
        </w:rPr>
        <w:t>omisión</w:t>
      </w:r>
      <w:r>
        <w:rPr>
          <w:spacing w:val="3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datos.</w:t>
      </w:r>
    </w:p>
    <w:p w14:paraId="19984652" w14:textId="77777777" w:rsidR="00C757C7" w:rsidRDefault="006F685D">
      <w:pPr>
        <w:pStyle w:val="ListParagraph"/>
        <w:numPr>
          <w:ilvl w:val="0"/>
          <w:numId w:val="3"/>
        </w:numPr>
        <w:tabs>
          <w:tab w:val="left" w:pos="548"/>
        </w:tabs>
        <w:spacing w:before="1"/>
        <w:ind w:right="115" w:hanging="361"/>
        <w:jc w:val="both"/>
        <w:rPr>
          <w:sz w:val="18"/>
        </w:rPr>
      </w:pPr>
      <w:r>
        <w:tab/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solicitud</w:t>
      </w:r>
      <w:r>
        <w:rPr>
          <w:spacing w:val="20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Usuario</w:t>
      </w:r>
      <w:r>
        <w:rPr>
          <w:spacing w:val="19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caso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robo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20"/>
          <w:sz w:val="18"/>
        </w:rPr>
        <w:t xml:space="preserve"> </w:t>
      </w:r>
      <w:r>
        <w:rPr>
          <w:sz w:val="18"/>
        </w:rPr>
        <w:t>extravío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línea</w:t>
      </w:r>
      <w:r>
        <w:rPr>
          <w:spacing w:val="-2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equipo</w:t>
      </w:r>
      <w:r>
        <w:rPr>
          <w:spacing w:val="-1"/>
          <w:sz w:val="18"/>
        </w:rPr>
        <w:t xml:space="preserve"> </w:t>
      </w:r>
      <w:r>
        <w:rPr>
          <w:sz w:val="18"/>
        </w:rPr>
        <w:t>de telefonía</w:t>
      </w:r>
      <w:r>
        <w:rPr>
          <w:spacing w:val="-2"/>
          <w:sz w:val="18"/>
        </w:rPr>
        <w:t xml:space="preserve"> </w:t>
      </w:r>
      <w:r>
        <w:rPr>
          <w:sz w:val="18"/>
        </w:rPr>
        <w:t>móvil.</w:t>
      </w:r>
    </w:p>
    <w:p w14:paraId="01CE7516" w14:textId="77777777" w:rsidR="00C757C7" w:rsidRDefault="00C757C7">
      <w:pPr>
        <w:pStyle w:val="BodyText"/>
        <w:spacing w:before="9"/>
        <w:rPr>
          <w:sz w:val="17"/>
        </w:rPr>
      </w:pPr>
    </w:p>
    <w:p w14:paraId="686E706E" w14:textId="77777777" w:rsidR="00C757C7" w:rsidRDefault="006F685D">
      <w:pPr>
        <w:pStyle w:val="BodyText"/>
        <w:ind w:left="120" w:right="120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solucionada</w:t>
      </w:r>
      <w:r>
        <w:rPr>
          <w:spacing w:val="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causa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originó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del Servicio,</w:t>
      </w:r>
      <w:r>
        <w:rPr>
          <w:spacing w:val="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Proveedor</w:t>
      </w:r>
      <w:r>
        <w:rPr>
          <w:spacing w:val="50"/>
        </w:rPr>
        <w:t xml:space="preserve"> </w:t>
      </w:r>
      <w:r>
        <w:t>deberá</w:t>
      </w:r>
      <w:r>
        <w:rPr>
          <w:spacing w:val="50"/>
        </w:rPr>
        <w:t xml:space="preserve"> </w:t>
      </w:r>
      <w:r>
        <w:t>reanudar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periodo máximo</w:t>
      </w:r>
      <w:r>
        <w:rPr>
          <w:spacing w:val="-1"/>
        </w:rPr>
        <w:t xml:space="preserve"> </w:t>
      </w:r>
      <w:r>
        <w:t>de 48 horas.</w:t>
      </w:r>
    </w:p>
    <w:p w14:paraId="6FDC28F1" w14:textId="77777777" w:rsidR="00C757C7" w:rsidRDefault="00C757C7">
      <w:pPr>
        <w:pStyle w:val="BodyText"/>
      </w:pPr>
    </w:p>
    <w:p w14:paraId="6C1B957E" w14:textId="77777777" w:rsidR="00C757C7" w:rsidRDefault="006F685D">
      <w:pPr>
        <w:pStyle w:val="Heading1"/>
        <w:rPr>
          <w:b w:val="0"/>
        </w:rPr>
      </w:pPr>
      <w:r>
        <w:t>DÉCIMA</w:t>
      </w:r>
      <w:r>
        <w:rPr>
          <w:spacing w:val="3"/>
        </w:rPr>
        <w:t xml:space="preserve"> </w:t>
      </w:r>
      <w:r>
        <w:t>CUARTA.-</w:t>
      </w:r>
      <w:r>
        <w:rPr>
          <w:spacing w:val="9"/>
          <w:u w:val="single"/>
        </w:rPr>
        <w:t xml:space="preserve"> </w:t>
      </w:r>
      <w:r>
        <w:rPr>
          <w:u w:val="single"/>
        </w:rPr>
        <w:t>BONIFICACIÓN</w:t>
      </w:r>
      <w:r>
        <w:rPr>
          <w:spacing w:val="3"/>
          <w:u w:val="single"/>
        </w:rPr>
        <w:t xml:space="preserve"> </w:t>
      </w:r>
      <w:r>
        <w:rPr>
          <w:u w:val="single"/>
        </w:rPr>
        <w:t>Y</w:t>
      </w:r>
      <w:r>
        <w:rPr>
          <w:spacing w:val="3"/>
          <w:u w:val="single"/>
        </w:rPr>
        <w:t xml:space="preserve"> </w:t>
      </w:r>
      <w:r>
        <w:rPr>
          <w:u w:val="single"/>
        </w:rPr>
        <w:t>COMPENSACIÓN</w:t>
      </w:r>
      <w:r>
        <w:t>.</w:t>
      </w:r>
      <w:r>
        <w:rPr>
          <w:spacing w:val="3"/>
        </w:rPr>
        <w:t xml:space="preserve"> </w:t>
      </w:r>
      <w:r>
        <w:rPr>
          <w:b w:val="0"/>
        </w:rPr>
        <w:t>El</w:t>
      </w:r>
    </w:p>
    <w:p w14:paraId="7942EAFF" w14:textId="77777777" w:rsidR="00C757C7" w:rsidRDefault="006F685D">
      <w:pPr>
        <w:pStyle w:val="BodyText"/>
        <w:spacing w:before="2"/>
        <w:ind w:left="120" w:right="118"/>
        <w:jc w:val="both"/>
      </w:pPr>
      <w:r>
        <w:t>Proveedor</w:t>
      </w:r>
      <w:r>
        <w:rPr>
          <w:spacing w:val="54"/>
        </w:rPr>
        <w:t xml:space="preserve"> </w:t>
      </w:r>
      <w:r>
        <w:t>deberá</w:t>
      </w:r>
      <w:r>
        <w:rPr>
          <w:spacing w:val="55"/>
        </w:rPr>
        <w:t xml:space="preserve"> </w:t>
      </w:r>
      <w:r>
        <w:t>bonificar</w:t>
      </w:r>
      <w:r>
        <w:rPr>
          <w:spacing w:val="53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compensar</w:t>
      </w:r>
      <w:r>
        <w:rPr>
          <w:spacing w:val="54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Usuario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casos:</w:t>
      </w:r>
    </w:p>
    <w:p w14:paraId="173E2BF4" w14:textId="77777777" w:rsidR="00C757C7" w:rsidRDefault="00C757C7">
      <w:pPr>
        <w:pStyle w:val="BodyText"/>
        <w:spacing w:before="10"/>
        <w:rPr>
          <w:sz w:val="17"/>
        </w:rPr>
      </w:pPr>
    </w:p>
    <w:p w14:paraId="4728F819" w14:textId="77777777" w:rsidR="00C757C7" w:rsidRDefault="006F685D">
      <w:pPr>
        <w:pStyle w:val="ListParagraph"/>
        <w:numPr>
          <w:ilvl w:val="0"/>
          <w:numId w:val="2"/>
        </w:numPr>
        <w:tabs>
          <w:tab w:val="left" w:pos="548"/>
        </w:tabs>
        <w:spacing w:before="1"/>
        <w:ind w:right="114"/>
        <w:jc w:val="both"/>
        <w:rPr>
          <w:sz w:val="18"/>
        </w:rPr>
      </w:pPr>
      <w:r>
        <w:rPr>
          <w:sz w:val="18"/>
        </w:rPr>
        <w:t xml:space="preserve">Cuando  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por 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causas    imputables    al    Proveedor</w:t>
      </w:r>
      <w:r>
        <w:rPr>
          <w:b/>
          <w:spacing w:val="-47"/>
          <w:sz w:val="18"/>
        </w:rPr>
        <w:t xml:space="preserve"> </w:t>
      </w:r>
      <w:r>
        <w:rPr>
          <w:sz w:val="18"/>
        </w:rPr>
        <w:t>el Servicio no se presta en la forma y términos</w:t>
      </w:r>
      <w:r>
        <w:rPr>
          <w:spacing w:val="1"/>
          <w:sz w:val="18"/>
        </w:rPr>
        <w:t xml:space="preserve"> </w:t>
      </w:r>
      <w:r>
        <w:rPr>
          <w:sz w:val="18"/>
        </w:rPr>
        <w:t>convenidos, contratados, ofrecidos o implícitos, o de</w:t>
      </w:r>
      <w:r>
        <w:rPr>
          <w:spacing w:val="1"/>
          <w:sz w:val="18"/>
        </w:rPr>
        <w:t xml:space="preserve"> </w:t>
      </w:r>
      <w:r>
        <w:rPr>
          <w:sz w:val="18"/>
        </w:rPr>
        <w:t>conformidad con 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1"/>
          <w:sz w:val="18"/>
        </w:rPr>
        <w:t xml:space="preserve"> </w:t>
      </w:r>
      <w:r>
        <w:rPr>
          <w:sz w:val="18"/>
        </w:rPr>
        <w:t>desplegad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7"/>
          <w:sz w:val="18"/>
        </w:rPr>
        <w:t xml:space="preserve"> </w:t>
      </w:r>
      <w:r>
        <w:rPr>
          <w:sz w:val="18"/>
        </w:rPr>
        <w:t>publicidad</w:t>
      </w:r>
      <w:r>
        <w:rPr>
          <w:spacing w:val="1"/>
          <w:sz w:val="18"/>
        </w:rPr>
        <w:t xml:space="preserve"> </w:t>
      </w:r>
      <w:r>
        <w:rPr>
          <w:sz w:val="18"/>
        </w:rPr>
        <w:t>del Proveedor, así como conforme a los</w:t>
      </w:r>
      <w:r>
        <w:rPr>
          <w:spacing w:val="1"/>
          <w:sz w:val="18"/>
        </w:rPr>
        <w:t xml:space="preserve"> </w:t>
      </w:r>
      <w:r>
        <w:rPr>
          <w:sz w:val="18"/>
        </w:rPr>
        <w:t>índices y parámetros de</w:t>
      </w:r>
      <w:r>
        <w:rPr>
          <w:spacing w:val="1"/>
          <w:sz w:val="18"/>
        </w:rPr>
        <w:t xml:space="preserve"> </w:t>
      </w:r>
      <w:r>
        <w:rPr>
          <w:sz w:val="18"/>
        </w:rPr>
        <w:t>calidad</w:t>
      </w:r>
      <w:r>
        <w:rPr>
          <w:spacing w:val="1"/>
          <w:sz w:val="18"/>
        </w:rPr>
        <w:t xml:space="preserve"> </w:t>
      </w:r>
      <w:r>
        <w:rPr>
          <w:sz w:val="18"/>
        </w:rPr>
        <w:t>contratados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establecidos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50"/>
          <w:sz w:val="18"/>
        </w:rPr>
        <w:t xml:space="preserve"> </w:t>
      </w:r>
      <w:r>
        <w:rPr>
          <w:sz w:val="18"/>
        </w:rPr>
        <w:t>IFT,</w:t>
      </w:r>
      <w:r>
        <w:rPr>
          <w:spacing w:val="50"/>
          <w:sz w:val="18"/>
        </w:rPr>
        <w:t xml:space="preserve"> </w:t>
      </w:r>
      <w:r>
        <w:rPr>
          <w:sz w:val="18"/>
        </w:rPr>
        <w:t>el Proveedor</w:t>
      </w:r>
      <w:r>
        <w:rPr>
          <w:spacing w:val="51"/>
          <w:sz w:val="18"/>
        </w:rPr>
        <w:t xml:space="preserve"> </w:t>
      </w:r>
      <w:r>
        <w:rPr>
          <w:sz w:val="18"/>
        </w:rPr>
        <w:t>deberá</w:t>
      </w:r>
      <w:r>
        <w:rPr>
          <w:spacing w:val="1"/>
          <w:sz w:val="18"/>
        </w:rPr>
        <w:t xml:space="preserve"> </w:t>
      </w:r>
      <w:r>
        <w:rPr>
          <w:sz w:val="18"/>
        </w:rPr>
        <w:t>compensar</w:t>
      </w:r>
      <w:r>
        <w:rPr>
          <w:spacing w:val="51"/>
          <w:sz w:val="18"/>
        </w:rPr>
        <w:t xml:space="preserve"> </w:t>
      </w:r>
      <w:r>
        <w:rPr>
          <w:sz w:val="18"/>
        </w:rPr>
        <w:t>al</w:t>
      </w:r>
      <w:r>
        <w:rPr>
          <w:spacing w:val="51"/>
          <w:sz w:val="18"/>
        </w:rPr>
        <w:t xml:space="preserve"> </w:t>
      </w:r>
      <w:r>
        <w:rPr>
          <w:sz w:val="18"/>
        </w:rPr>
        <w:t>Usuario   la   parte proporcional</w:t>
      </w:r>
      <w:r>
        <w:rPr>
          <w:spacing w:val="5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precio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dejó</w:t>
      </w:r>
      <w:r>
        <w:rPr>
          <w:spacing w:val="1"/>
          <w:sz w:val="18"/>
        </w:rPr>
        <w:t xml:space="preserve"> </w:t>
      </w:r>
      <w:r>
        <w:rPr>
          <w:sz w:val="18"/>
        </w:rPr>
        <w:t>de prestar, y como</w:t>
      </w:r>
      <w:r>
        <w:rPr>
          <w:spacing w:val="1"/>
          <w:sz w:val="18"/>
        </w:rPr>
        <w:t xml:space="preserve"> </w:t>
      </w:r>
      <w:r>
        <w:rPr>
          <w:sz w:val="18"/>
        </w:rPr>
        <w:t>bonificación, al menos el 20% del monto del periodo de</w:t>
      </w:r>
      <w:r>
        <w:rPr>
          <w:spacing w:val="1"/>
          <w:sz w:val="18"/>
        </w:rPr>
        <w:t xml:space="preserve"> </w:t>
      </w:r>
      <w:r>
        <w:rPr>
          <w:sz w:val="18"/>
        </w:rPr>
        <w:t>afectación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Servicio.</w:t>
      </w:r>
    </w:p>
    <w:p w14:paraId="09C2A35D" w14:textId="77777777" w:rsidR="00C757C7" w:rsidRDefault="00C757C7">
      <w:pPr>
        <w:pStyle w:val="BodyText"/>
      </w:pPr>
    </w:p>
    <w:p w14:paraId="0B01D6D1" w14:textId="77777777" w:rsidR="00C757C7" w:rsidRDefault="006F685D">
      <w:pPr>
        <w:pStyle w:val="ListParagraph"/>
        <w:numPr>
          <w:ilvl w:val="0"/>
          <w:numId w:val="2"/>
        </w:numPr>
        <w:tabs>
          <w:tab w:val="left" w:pos="548"/>
        </w:tabs>
        <w:ind w:right="114"/>
        <w:jc w:val="both"/>
        <w:rPr>
          <w:sz w:val="18"/>
        </w:rPr>
      </w:pPr>
      <w:r>
        <w:rPr>
          <w:sz w:val="18"/>
        </w:rPr>
        <w:t xml:space="preserve">Cuando   la   interrupción   del   Servicio   sea   </w:t>
      </w:r>
      <w:r>
        <w:rPr>
          <w:b/>
          <w:sz w:val="18"/>
        </w:rPr>
        <w:t>por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casos fortuitos o de fuerza mayor</w:t>
      </w:r>
      <w:r>
        <w:rPr>
          <w:sz w:val="18"/>
        </w:rPr>
        <w:t>, si la misma dura</w:t>
      </w:r>
      <w:r>
        <w:rPr>
          <w:spacing w:val="1"/>
          <w:sz w:val="18"/>
        </w:rPr>
        <w:t xml:space="preserve"> </w:t>
      </w:r>
      <w:r>
        <w:rPr>
          <w:sz w:val="18"/>
        </w:rPr>
        <w:t>más de 72 horas consecutivas si</w:t>
      </w:r>
      <w:r>
        <w:rPr>
          <w:sz w:val="18"/>
        </w:rPr>
        <w:t>guientes al reporte que</w:t>
      </w:r>
      <w:r>
        <w:rPr>
          <w:spacing w:val="1"/>
          <w:sz w:val="18"/>
        </w:rPr>
        <w:t xml:space="preserve"> </w:t>
      </w:r>
      <w:r>
        <w:rPr>
          <w:sz w:val="18"/>
        </w:rPr>
        <w:t>realice el Usuario,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Proveedor hará</w:t>
      </w:r>
      <w:r>
        <w:rPr>
          <w:spacing w:val="50"/>
          <w:sz w:val="18"/>
        </w:rPr>
        <w:t xml:space="preserve"> </w:t>
      </w:r>
      <w:r>
        <w:rPr>
          <w:sz w:val="18"/>
        </w:rPr>
        <w:t>la compensación</w:t>
      </w:r>
      <w:r>
        <w:rPr>
          <w:spacing w:val="1"/>
          <w:sz w:val="18"/>
        </w:rPr>
        <w:t xml:space="preserve"> </w:t>
      </w:r>
      <w:r>
        <w:rPr>
          <w:sz w:val="18"/>
        </w:rPr>
        <w:t>de la parte proporcional</w:t>
      </w:r>
      <w:r>
        <w:rPr>
          <w:spacing w:val="50"/>
          <w:sz w:val="18"/>
        </w:rPr>
        <w:t xml:space="preserve"> </w:t>
      </w:r>
      <w:r>
        <w:rPr>
          <w:sz w:val="18"/>
        </w:rPr>
        <w:t>del</w:t>
      </w:r>
      <w:r>
        <w:rPr>
          <w:spacing w:val="50"/>
          <w:sz w:val="18"/>
        </w:rPr>
        <w:t xml:space="preserve"> </w:t>
      </w:r>
      <w:r>
        <w:rPr>
          <w:sz w:val="18"/>
        </w:rPr>
        <w:t>periodo</w:t>
      </w:r>
      <w:r>
        <w:rPr>
          <w:spacing w:val="50"/>
          <w:sz w:val="18"/>
        </w:rPr>
        <w:t xml:space="preserve"> </w:t>
      </w:r>
      <w:r>
        <w:rPr>
          <w:sz w:val="18"/>
        </w:rPr>
        <w:t>en</w:t>
      </w:r>
      <w:r>
        <w:rPr>
          <w:spacing w:val="50"/>
          <w:sz w:val="18"/>
        </w:rPr>
        <w:t xml:space="preserve"> </w:t>
      </w:r>
      <w:r>
        <w:rPr>
          <w:sz w:val="18"/>
        </w:rPr>
        <w:t>que</w:t>
      </w:r>
      <w:r>
        <w:rPr>
          <w:spacing w:val="50"/>
          <w:sz w:val="18"/>
        </w:rPr>
        <w:t xml:space="preserve"> </w:t>
      </w:r>
      <w:r>
        <w:rPr>
          <w:sz w:val="18"/>
        </w:rPr>
        <w:t>se</w:t>
      </w:r>
      <w:r>
        <w:rPr>
          <w:spacing w:val="50"/>
          <w:sz w:val="18"/>
        </w:rPr>
        <w:t xml:space="preserve"> </w:t>
      </w:r>
      <w:r>
        <w:rPr>
          <w:sz w:val="18"/>
        </w:rPr>
        <w:t>dejó</w:t>
      </w:r>
      <w:r>
        <w:rPr>
          <w:spacing w:val="1"/>
          <w:sz w:val="18"/>
        </w:rPr>
        <w:t xml:space="preserve"> </w:t>
      </w:r>
      <w:r>
        <w:rPr>
          <w:sz w:val="18"/>
        </w:rPr>
        <w:t>de prestar el Servicio</w:t>
      </w:r>
      <w:r>
        <w:rPr>
          <w:spacing w:val="1"/>
          <w:sz w:val="18"/>
        </w:rPr>
        <w:t xml:space="preserve"> </w:t>
      </w:r>
      <w:r>
        <w:rPr>
          <w:sz w:val="18"/>
        </w:rPr>
        <w:t>contratado,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cual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50"/>
          <w:sz w:val="18"/>
        </w:rPr>
        <w:t xml:space="preserve"> </w:t>
      </w:r>
      <w:r>
        <w:rPr>
          <w:sz w:val="18"/>
        </w:rPr>
        <w:t>verá</w:t>
      </w:r>
      <w:r>
        <w:rPr>
          <w:spacing w:val="1"/>
          <w:sz w:val="18"/>
        </w:rPr>
        <w:t xml:space="preserve"> </w:t>
      </w:r>
      <w:r>
        <w:rPr>
          <w:sz w:val="18"/>
        </w:rPr>
        <w:t>reflejada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 siguiente estado de cuenta, recibo y/o</w:t>
      </w:r>
      <w:r>
        <w:rPr>
          <w:spacing w:val="1"/>
          <w:sz w:val="18"/>
        </w:rPr>
        <w:t xml:space="preserve"> </w:t>
      </w:r>
      <w:r>
        <w:rPr>
          <w:sz w:val="18"/>
        </w:rPr>
        <w:t>factura.</w:t>
      </w:r>
    </w:p>
    <w:p w14:paraId="609AD3F6" w14:textId="77777777" w:rsidR="00C757C7" w:rsidRDefault="00C757C7">
      <w:pPr>
        <w:pStyle w:val="BodyText"/>
        <w:spacing w:before="1"/>
      </w:pPr>
    </w:p>
    <w:p w14:paraId="2EC25B83" w14:textId="77777777" w:rsidR="00C757C7" w:rsidRDefault="006F685D">
      <w:pPr>
        <w:pStyle w:val="ListParagraph"/>
        <w:numPr>
          <w:ilvl w:val="0"/>
          <w:numId w:val="2"/>
        </w:numPr>
        <w:tabs>
          <w:tab w:val="left" w:pos="548"/>
        </w:tabs>
        <w:ind w:right="112"/>
        <w:jc w:val="both"/>
        <w:rPr>
          <w:sz w:val="18"/>
        </w:rPr>
      </w:pPr>
      <w:r>
        <w:rPr>
          <w:sz w:val="18"/>
        </w:rPr>
        <w:t>Cuando</w:t>
      </w:r>
      <w:r>
        <w:rPr>
          <w:spacing w:val="51"/>
          <w:sz w:val="18"/>
        </w:rPr>
        <w:t xml:space="preserve"> </w:t>
      </w:r>
      <w:r>
        <w:rPr>
          <w:sz w:val="18"/>
        </w:rPr>
        <w:t>se</w:t>
      </w:r>
      <w:r>
        <w:rPr>
          <w:spacing w:val="51"/>
          <w:sz w:val="18"/>
        </w:rPr>
        <w:t xml:space="preserve"> </w:t>
      </w:r>
      <w:r>
        <w:rPr>
          <w:sz w:val="18"/>
        </w:rPr>
        <w:t>interrumpa   el   Servicio   por   alguna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causa previsible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repercuta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50"/>
          <w:sz w:val="18"/>
        </w:rPr>
        <w:t xml:space="preserve"> </w:t>
      </w:r>
      <w:r>
        <w:rPr>
          <w:sz w:val="18"/>
        </w:rPr>
        <w:t>manera</w:t>
      </w:r>
      <w:r>
        <w:rPr>
          <w:spacing w:val="1"/>
          <w:sz w:val="18"/>
        </w:rPr>
        <w:t xml:space="preserve"> </w:t>
      </w:r>
      <w:r>
        <w:rPr>
          <w:sz w:val="18"/>
        </w:rPr>
        <w:t>generalizada</w:t>
      </w:r>
      <w:r>
        <w:rPr>
          <w:spacing w:val="1"/>
          <w:sz w:val="18"/>
        </w:rPr>
        <w:t xml:space="preserve"> </w:t>
      </w:r>
      <w:r>
        <w:rPr>
          <w:sz w:val="18"/>
        </w:rPr>
        <w:t>o significativa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50"/>
          <w:sz w:val="18"/>
        </w:rPr>
        <w:t xml:space="preserve"> </w:t>
      </w:r>
      <w:r>
        <w:rPr>
          <w:sz w:val="18"/>
        </w:rPr>
        <w:t>prestación</w:t>
      </w:r>
      <w:r>
        <w:rPr>
          <w:spacing w:val="5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Servicio,</w:t>
      </w:r>
      <w:r>
        <w:rPr>
          <w:spacing w:val="50"/>
          <w:sz w:val="18"/>
        </w:rPr>
        <w:t xml:space="preserve"> </w:t>
      </w:r>
      <w:r>
        <w:rPr>
          <w:sz w:val="18"/>
        </w:rPr>
        <w:t>la</w:t>
      </w:r>
      <w:r>
        <w:rPr>
          <w:spacing w:val="50"/>
          <w:sz w:val="18"/>
        </w:rPr>
        <w:t xml:space="preserve"> </w:t>
      </w:r>
      <w:r>
        <w:rPr>
          <w:sz w:val="18"/>
        </w:rPr>
        <w:t>misma</w:t>
      </w:r>
      <w:r>
        <w:rPr>
          <w:spacing w:val="50"/>
          <w:sz w:val="18"/>
        </w:rPr>
        <w:t xml:space="preserve"> </w:t>
      </w:r>
      <w:r>
        <w:rPr>
          <w:sz w:val="18"/>
        </w:rPr>
        <w:t>no podrá    afectar    el    Servicio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51"/>
          <w:sz w:val="18"/>
        </w:rPr>
        <w:t xml:space="preserve"> </w:t>
      </w:r>
      <w:r>
        <w:rPr>
          <w:sz w:val="18"/>
        </w:rPr>
        <w:t>más</w:t>
      </w:r>
      <w:r>
        <w:rPr>
          <w:spacing w:val="51"/>
          <w:sz w:val="18"/>
        </w:rPr>
        <w:t xml:space="preserve"> </w:t>
      </w:r>
      <w:r>
        <w:rPr>
          <w:sz w:val="18"/>
        </w:rPr>
        <w:t>de</w:t>
      </w:r>
      <w:r>
        <w:rPr>
          <w:spacing w:val="51"/>
          <w:sz w:val="18"/>
        </w:rPr>
        <w:t xml:space="preserve"> </w:t>
      </w:r>
      <w:r>
        <w:rPr>
          <w:sz w:val="18"/>
        </w:rPr>
        <w:t>72</w:t>
      </w:r>
      <w:r>
        <w:rPr>
          <w:spacing w:val="51"/>
          <w:sz w:val="18"/>
        </w:rPr>
        <w:t xml:space="preserve"> </w:t>
      </w:r>
      <w:r>
        <w:rPr>
          <w:sz w:val="18"/>
        </w:rPr>
        <w:t>horas consecutivas siguientes al</w:t>
      </w:r>
      <w:r>
        <w:rPr>
          <w:spacing w:val="1"/>
          <w:sz w:val="18"/>
        </w:rPr>
        <w:t xml:space="preserve"> </w:t>
      </w:r>
      <w:r>
        <w:rPr>
          <w:sz w:val="18"/>
        </w:rPr>
        <w:t>reporte que realice el Usuario; en este caso, el</w:t>
      </w:r>
      <w:r>
        <w:rPr>
          <w:spacing w:val="1"/>
          <w:sz w:val="18"/>
        </w:rPr>
        <w:t xml:space="preserve"> </w:t>
      </w:r>
      <w:r>
        <w:rPr>
          <w:sz w:val="18"/>
        </w:rPr>
        <w:t>Proveedor dejará de cobrar al Usuario la parte</w:t>
      </w:r>
      <w:r>
        <w:rPr>
          <w:spacing w:val="1"/>
          <w:sz w:val="18"/>
        </w:rPr>
        <w:t xml:space="preserve"> </w:t>
      </w:r>
      <w:r>
        <w:rPr>
          <w:sz w:val="18"/>
        </w:rPr>
        <w:t>proporcional del precio del Servicio que se dejó de</w:t>
      </w:r>
      <w:r>
        <w:rPr>
          <w:spacing w:val="1"/>
          <w:sz w:val="18"/>
        </w:rPr>
        <w:t xml:space="preserve"> </w:t>
      </w:r>
      <w:r>
        <w:rPr>
          <w:sz w:val="18"/>
        </w:rPr>
        <w:t>prestar.</w:t>
      </w:r>
    </w:p>
    <w:p w14:paraId="713D6D94" w14:textId="77777777" w:rsidR="00C757C7" w:rsidRDefault="00C757C7">
      <w:pPr>
        <w:pStyle w:val="BodyText"/>
        <w:spacing w:before="11"/>
        <w:rPr>
          <w:sz w:val="17"/>
        </w:rPr>
      </w:pPr>
    </w:p>
    <w:p w14:paraId="5CA1C16C" w14:textId="77777777" w:rsidR="00C757C7" w:rsidRDefault="006F685D">
      <w:pPr>
        <w:pStyle w:val="ListParagraph"/>
        <w:numPr>
          <w:ilvl w:val="0"/>
          <w:numId w:val="2"/>
        </w:numPr>
        <w:tabs>
          <w:tab w:val="left" w:pos="548"/>
        </w:tabs>
        <w:ind w:right="114"/>
        <w:jc w:val="both"/>
        <w:rPr>
          <w:sz w:val="18"/>
        </w:rPr>
      </w:pPr>
      <w:r>
        <w:rPr>
          <w:sz w:val="18"/>
        </w:rPr>
        <w:t>Cuando el</w:t>
      </w:r>
      <w:r>
        <w:rPr>
          <w:spacing w:val="50"/>
          <w:sz w:val="18"/>
        </w:rPr>
        <w:t xml:space="preserve"> </w:t>
      </w:r>
      <w:r>
        <w:rPr>
          <w:sz w:val="18"/>
        </w:rPr>
        <w:t>Proveedor</w:t>
      </w:r>
      <w:r>
        <w:rPr>
          <w:spacing w:val="50"/>
          <w:sz w:val="18"/>
        </w:rPr>
        <w:t xml:space="preserve"> </w:t>
      </w:r>
      <w:r>
        <w:rPr>
          <w:sz w:val="18"/>
        </w:rPr>
        <w:t>realice</w:t>
      </w:r>
      <w:r>
        <w:rPr>
          <w:spacing w:val="50"/>
          <w:sz w:val="18"/>
        </w:rPr>
        <w:t xml:space="preserve"> </w:t>
      </w:r>
      <w:r>
        <w:rPr>
          <w:b/>
          <w:sz w:val="18"/>
        </w:rPr>
        <w:t>cargos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indebidos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deberá bonificar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Usuario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conformidad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aplicable.</w:t>
      </w:r>
    </w:p>
    <w:p w14:paraId="44863369" w14:textId="77777777" w:rsidR="00C757C7" w:rsidRDefault="00C757C7">
      <w:pPr>
        <w:pStyle w:val="BodyText"/>
      </w:pPr>
    </w:p>
    <w:p w14:paraId="6B6F218D" w14:textId="77777777" w:rsidR="00C757C7" w:rsidRDefault="006F685D">
      <w:pPr>
        <w:pStyle w:val="BodyText"/>
        <w:spacing w:before="1"/>
        <w:ind w:left="120" w:right="117"/>
        <w:jc w:val="both"/>
      </w:pP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supuestos</w:t>
      </w:r>
      <w:r>
        <w:rPr>
          <w:spacing w:val="3"/>
        </w:rPr>
        <w:t xml:space="preserve"> </w:t>
      </w:r>
      <w:r>
        <w:t>previstos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incisos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 suspensión</w:t>
      </w:r>
      <w:r>
        <w:rPr>
          <w:spacing w:val="1"/>
        </w:rPr>
        <w:t xml:space="preserve"> </w:t>
      </w:r>
      <w:r>
        <w:t>dura</w:t>
      </w:r>
      <w:r>
        <w:rPr>
          <w:spacing w:val="50"/>
        </w:rPr>
        <w:t xml:space="preserve"> </w:t>
      </w:r>
      <w:r>
        <w:t>más del plazo</w:t>
      </w:r>
      <w:r>
        <w:rPr>
          <w:spacing w:val="50"/>
        </w:rPr>
        <w:t xml:space="preserve"> </w:t>
      </w:r>
      <w:r>
        <w:t>establecido, sin</w:t>
      </w:r>
      <w:r>
        <w:rPr>
          <w:spacing w:val="1"/>
        </w:rPr>
        <w:t xml:space="preserve"> </w:t>
      </w:r>
      <w:r>
        <w:t>justificación</w:t>
      </w:r>
      <w:r>
        <w:rPr>
          <w:spacing w:val="2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sin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autorización</w:t>
      </w:r>
      <w:r>
        <w:rPr>
          <w:spacing w:val="56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IFT</w:t>
      </w:r>
      <w:r>
        <w:rPr>
          <w:spacing w:val="54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términos</w:t>
      </w:r>
      <w:r>
        <w:rPr>
          <w:spacing w:val="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 aplicable, el Proveedor deberá bonificar al</w:t>
      </w:r>
      <w:r>
        <w:rPr>
          <w:spacing w:val="1"/>
        </w:rPr>
        <w:t xml:space="preserve"> </w:t>
      </w:r>
      <w:r>
        <w:t>Usuario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20%</w:t>
      </w:r>
      <w:r>
        <w:rPr>
          <w:spacing w:val="1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del periodo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afectación.</w:t>
      </w:r>
    </w:p>
    <w:p w14:paraId="21671955" w14:textId="77777777" w:rsidR="00C757C7" w:rsidRDefault="00C757C7">
      <w:pPr>
        <w:pStyle w:val="BodyText"/>
        <w:spacing w:before="1"/>
      </w:pPr>
    </w:p>
    <w:p w14:paraId="0B439624" w14:textId="77777777" w:rsidR="00C757C7" w:rsidRDefault="006F685D">
      <w:pPr>
        <w:pStyle w:val="BodyText"/>
        <w:ind w:left="120" w:right="118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50"/>
        </w:rPr>
        <w:t xml:space="preserve"> </w:t>
      </w:r>
      <w:r>
        <w:t>de que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Proveedor reciba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llamada por</w:t>
      </w:r>
      <w:r>
        <w:rPr>
          <w:spacing w:val="50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 Usuario   para</w:t>
      </w:r>
      <w:r>
        <w:rPr>
          <w:spacing w:val="50"/>
        </w:rPr>
        <w:t xml:space="preserve"> </w:t>
      </w:r>
      <w:r>
        <w:t>reportar   las   fallas   y/o   interrupciones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Servicio, procederá a verificar el tipo de falla y con base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determinará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necesario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reparación, el cual no</w:t>
      </w:r>
      <w:r>
        <w:rPr>
          <w:spacing w:val="51"/>
        </w:rPr>
        <w:t xml:space="preserve"> </w:t>
      </w:r>
      <w:r>
        <w:t>puede   exceder   las   24   horas</w:t>
      </w:r>
      <w:r>
        <w:rPr>
          <w:spacing w:val="1"/>
        </w:rPr>
        <w:t xml:space="preserve"> </w:t>
      </w:r>
      <w:r>
        <w:t>hábiles</w:t>
      </w:r>
      <w:r>
        <w:rPr>
          <w:spacing w:val="32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recepción </w:t>
      </w:r>
      <w:r>
        <w:t>del</w:t>
      </w:r>
      <w:r>
        <w:rPr>
          <w:spacing w:val="-1"/>
        </w:rPr>
        <w:t xml:space="preserve"> </w:t>
      </w:r>
      <w:r>
        <w:t>reporte.</w:t>
      </w:r>
    </w:p>
    <w:p w14:paraId="3AE3A8C3" w14:textId="77777777" w:rsidR="00C757C7" w:rsidRDefault="00C757C7">
      <w:pPr>
        <w:jc w:val="both"/>
        <w:sectPr w:rsidR="00C757C7">
          <w:pgSz w:w="12240" w:h="15840"/>
          <w:pgMar w:top="640" w:right="600" w:bottom="1160" w:left="600" w:header="0" w:footer="971" w:gutter="0"/>
          <w:cols w:num="2" w:space="720" w:equalWidth="0">
            <w:col w:w="5210" w:space="543"/>
            <w:col w:w="5287"/>
          </w:cols>
        </w:sectPr>
      </w:pPr>
    </w:p>
    <w:p w14:paraId="4ACE17D5" w14:textId="77777777" w:rsidR="00C757C7" w:rsidRDefault="00C757C7">
      <w:pPr>
        <w:pStyle w:val="BodyText"/>
        <w:spacing w:before="9"/>
        <w:rPr>
          <w:sz w:val="24"/>
        </w:rPr>
      </w:pPr>
    </w:p>
    <w:p w14:paraId="5F751BCC" w14:textId="77777777" w:rsidR="00C757C7" w:rsidRDefault="006F685D">
      <w:pPr>
        <w:pStyle w:val="Heading1"/>
        <w:spacing w:line="207" w:lineRule="exact"/>
        <w:jc w:val="left"/>
      </w:pPr>
      <w:r>
        <w:t>DÉCIMA</w:t>
      </w:r>
      <w:r>
        <w:rPr>
          <w:spacing w:val="31"/>
        </w:rPr>
        <w:t xml:space="preserve"> </w:t>
      </w:r>
      <w:r>
        <w:t>QUINTA:</w:t>
      </w:r>
      <w:r>
        <w:rPr>
          <w:spacing w:val="31"/>
        </w:rPr>
        <w:t xml:space="preserve"> </w:t>
      </w:r>
      <w:r>
        <w:rPr>
          <w:u w:val="single"/>
        </w:rPr>
        <w:t>MECANISMOS</w:t>
      </w:r>
      <w:r>
        <w:rPr>
          <w:spacing w:val="30"/>
          <w:u w:val="single"/>
        </w:rPr>
        <w:t xml:space="preserve"> </w:t>
      </w:r>
      <w:r>
        <w:rPr>
          <w:u w:val="single"/>
        </w:rPr>
        <w:t>DE</w:t>
      </w:r>
      <w:r>
        <w:rPr>
          <w:spacing w:val="30"/>
          <w:u w:val="single"/>
        </w:rPr>
        <w:t xml:space="preserve"> </w:t>
      </w:r>
      <w:r>
        <w:rPr>
          <w:u w:val="single"/>
        </w:rPr>
        <w:t>BONIFICACIÓN</w:t>
      </w:r>
      <w:r>
        <w:rPr>
          <w:spacing w:val="30"/>
          <w:u w:val="single"/>
        </w:rPr>
        <w:t xml:space="preserve"> </w:t>
      </w:r>
      <w:r>
        <w:rPr>
          <w:u w:val="single"/>
        </w:rPr>
        <w:t>Y</w:t>
      </w:r>
    </w:p>
    <w:p w14:paraId="2AB83DA6" w14:textId="77777777" w:rsidR="00C757C7" w:rsidRDefault="006F685D">
      <w:pPr>
        <w:pStyle w:val="BodyText"/>
        <w:ind w:left="120" w:right="38"/>
        <w:jc w:val="both"/>
      </w:pPr>
      <w:r>
        <w:rPr>
          <w:b/>
          <w:u w:val="single"/>
        </w:rPr>
        <w:t>COMPENSACIÓN</w:t>
      </w:r>
      <w:r>
        <w:rPr>
          <w:b/>
        </w:rPr>
        <w:t xml:space="preserve">. </w:t>
      </w:r>
      <w:r>
        <w:t>En caso de que proceda la bonificación y/o</w:t>
      </w:r>
      <w:r>
        <w:rPr>
          <w:spacing w:val="-47"/>
        </w:rPr>
        <w:t xml:space="preserve"> </w:t>
      </w:r>
      <w:r>
        <w:t>compensación,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obliga</w:t>
      </w:r>
      <w:r>
        <w:rPr>
          <w:spacing w:val="-2"/>
        </w:rPr>
        <w:t xml:space="preserve"> </w:t>
      </w:r>
      <w:r>
        <w:t>a:</w:t>
      </w:r>
    </w:p>
    <w:p w14:paraId="7921C94A" w14:textId="77777777" w:rsidR="00C757C7" w:rsidRDefault="00C757C7">
      <w:pPr>
        <w:pStyle w:val="BodyText"/>
        <w:spacing w:before="1"/>
      </w:pPr>
    </w:p>
    <w:p w14:paraId="203420BC" w14:textId="77777777" w:rsidR="00C757C7" w:rsidRDefault="006F685D">
      <w:pPr>
        <w:pStyle w:val="ListParagraph"/>
        <w:numPr>
          <w:ilvl w:val="0"/>
          <w:numId w:val="1"/>
        </w:numPr>
        <w:tabs>
          <w:tab w:val="left" w:pos="548"/>
        </w:tabs>
        <w:ind w:right="40" w:hanging="360"/>
        <w:jc w:val="both"/>
        <w:rPr>
          <w:sz w:val="18"/>
        </w:rPr>
      </w:pPr>
      <w:r>
        <w:tab/>
      </w:r>
      <w:r>
        <w:rPr>
          <w:sz w:val="18"/>
        </w:rPr>
        <w:t>Realizarlas a más tardar en los 5 días siguientes a la</w:t>
      </w:r>
      <w:r>
        <w:rPr>
          <w:spacing w:val="1"/>
          <w:sz w:val="18"/>
        </w:rPr>
        <w:t xml:space="preserve"> </w:t>
      </w:r>
      <w:r>
        <w:rPr>
          <w:sz w:val="18"/>
        </w:rPr>
        <w:t>fecha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actualice</w:t>
      </w:r>
      <w:r>
        <w:rPr>
          <w:spacing w:val="1"/>
          <w:sz w:val="18"/>
        </w:rPr>
        <w:t xml:space="preserve"> </w:t>
      </w:r>
      <w:r>
        <w:rPr>
          <w:sz w:val="18"/>
        </w:rPr>
        <w:t>alguno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supuestos</w:t>
      </w:r>
      <w:r>
        <w:rPr>
          <w:spacing w:val="1"/>
          <w:sz w:val="18"/>
        </w:rPr>
        <w:t xml:space="preserve"> </w:t>
      </w:r>
      <w:r>
        <w:rPr>
          <w:sz w:val="18"/>
        </w:rPr>
        <w:t>descritos en la cláusula anterior o de que el Usuario haya</w:t>
      </w:r>
      <w:r>
        <w:rPr>
          <w:spacing w:val="1"/>
          <w:sz w:val="18"/>
        </w:rPr>
        <w:t xml:space="preserve"> </w:t>
      </w:r>
      <w:r>
        <w:rPr>
          <w:sz w:val="18"/>
        </w:rPr>
        <w:t>realizado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reclamación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correspondiente.</w:t>
      </w:r>
    </w:p>
    <w:p w14:paraId="0AD881B9" w14:textId="77777777" w:rsidR="00C757C7" w:rsidRDefault="00C757C7">
      <w:pPr>
        <w:pStyle w:val="BodyText"/>
        <w:spacing w:before="11"/>
        <w:rPr>
          <w:sz w:val="17"/>
        </w:rPr>
      </w:pPr>
    </w:p>
    <w:p w14:paraId="2EF55D3E" w14:textId="77777777" w:rsidR="00C757C7" w:rsidRDefault="006F685D">
      <w:pPr>
        <w:pStyle w:val="ListParagraph"/>
        <w:numPr>
          <w:ilvl w:val="0"/>
          <w:numId w:val="1"/>
        </w:numPr>
        <w:tabs>
          <w:tab w:val="left" w:pos="548"/>
        </w:tabs>
        <w:ind w:right="38" w:hanging="360"/>
        <w:jc w:val="both"/>
        <w:rPr>
          <w:sz w:val="18"/>
        </w:rPr>
      </w:pPr>
      <w:r>
        <w:tab/>
      </w:r>
      <w:r>
        <w:rPr>
          <w:sz w:val="18"/>
        </w:rPr>
        <w:t>La bonificación y compensación se realizará en servicio y</w:t>
      </w:r>
      <w:r>
        <w:rPr>
          <w:spacing w:val="-47"/>
          <w:sz w:val="18"/>
        </w:rPr>
        <w:t xml:space="preserve"> </w:t>
      </w:r>
      <w:r>
        <w:rPr>
          <w:sz w:val="18"/>
        </w:rPr>
        <w:t>al momento de realizarla el Proveedor se obliga a mandar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mensaje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texto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Usuario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informarle</w:t>
      </w:r>
      <w:r>
        <w:rPr>
          <w:spacing w:val="1"/>
          <w:sz w:val="18"/>
        </w:rPr>
        <w:t xml:space="preserve"> </w:t>
      </w:r>
      <w:r>
        <w:rPr>
          <w:sz w:val="18"/>
        </w:rPr>
        <w:t>esa</w:t>
      </w:r>
      <w:r>
        <w:rPr>
          <w:spacing w:val="1"/>
          <w:sz w:val="18"/>
        </w:rPr>
        <w:t xml:space="preserve"> </w:t>
      </w:r>
      <w:r>
        <w:rPr>
          <w:sz w:val="18"/>
        </w:rPr>
        <w:t>situación.</w:t>
      </w:r>
    </w:p>
    <w:p w14:paraId="1606CE7F" w14:textId="77777777" w:rsidR="00C757C7" w:rsidRDefault="00C757C7">
      <w:pPr>
        <w:pStyle w:val="BodyText"/>
        <w:spacing w:before="2"/>
      </w:pPr>
    </w:p>
    <w:p w14:paraId="1E2C8FBE" w14:textId="77777777" w:rsidR="00C757C7" w:rsidRDefault="006F685D">
      <w:pPr>
        <w:spacing w:line="207" w:lineRule="exact"/>
        <w:ind w:left="120"/>
        <w:rPr>
          <w:sz w:val="18"/>
        </w:rPr>
      </w:pPr>
      <w:r>
        <w:rPr>
          <w:b/>
          <w:sz w:val="18"/>
        </w:rPr>
        <w:t>DECIMA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SEXTA: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  <w:u w:val="single"/>
        </w:rPr>
        <w:t>NO</w:t>
      </w:r>
      <w:r>
        <w:rPr>
          <w:b/>
          <w:spacing w:val="21"/>
          <w:sz w:val="18"/>
          <w:u w:val="single"/>
        </w:rPr>
        <w:t xml:space="preserve"> </w:t>
      </w:r>
      <w:r>
        <w:rPr>
          <w:b/>
          <w:sz w:val="18"/>
          <w:u w:val="single"/>
        </w:rPr>
        <w:t>DISCRIMINACIÓN</w:t>
      </w:r>
      <w:r>
        <w:rPr>
          <w:sz w:val="18"/>
        </w:rPr>
        <w:t>.</w:t>
      </w:r>
      <w:r>
        <w:rPr>
          <w:spacing w:val="22"/>
          <w:sz w:val="18"/>
        </w:rPr>
        <w:t xml:space="preserve"> </w:t>
      </w:r>
      <w:r>
        <w:rPr>
          <w:sz w:val="18"/>
        </w:rPr>
        <w:t>El</w:t>
      </w:r>
      <w:r>
        <w:rPr>
          <w:spacing w:val="23"/>
          <w:sz w:val="18"/>
        </w:rPr>
        <w:t xml:space="preserve"> </w:t>
      </w:r>
      <w:r>
        <w:rPr>
          <w:sz w:val="18"/>
        </w:rPr>
        <w:t>Proveedor</w:t>
      </w:r>
      <w:r>
        <w:rPr>
          <w:spacing w:val="23"/>
          <w:sz w:val="18"/>
        </w:rPr>
        <w:t xml:space="preserve"> </w:t>
      </w:r>
      <w:r>
        <w:rPr>
          <w:sz w:val="18"/>
        </w:rPr>
        <w:t>debe</w:t>
      </w:r>
    </w:p>
    <w:p w14:paraId="2E9328F1" w14:textId="77777777" w:rsidR="00C757C7" w:rsidRDefault="006F685D">
      <w:pPr>
        <w:pStyle w:val="BodyText"/>
        <w:ind w:left="120" w:right="42"/>
        <w:jc w:val="both"/>
      </w:pPr>
      <w:r>
        <w:t>prestar el Servicio en condiciones equitativas a todo aquel que</w:t>
      </w:r>
      <w:r>
        <w:rPr>
          <w:spacing w:val="1"/>
        </w:rPr>
        <w:t xml:space="preserve"> </w:t>
      </w:r>
      <w:r>
        <w:t>lo solicite, sin establecer privilegios o distinciones en forma</w:t>
      </w:r>
      <w:r>
        <w:rPr>
          <w:spacing w:val="1"/>
        </w:rPr>
        <w:t xml:space="preserve"> </w:t>
      </w:r>
      <w:r>
        <w:t>discriminatoria,</w:t>
      </w:r>
      <w:r>
        <w:rPr>
          <w:spacing w:val="28"/>
        </w:rPr>
        <w:t xml:space="preserve"> </w:t>
      </w:r>
      <w:r>
        <w:t>respecto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otros</w:t>
      </w:r>
      <w:r>
        <w:rPr>
          <w:spacing w:val="28"/>
        </w:rPr>
        <w:t xml:space="preserve"> </w:t>
      </w:r>
      <w:r>
        <w:t>usuarios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misma</w:t>
      </w:r>
      <w:r>
        <w:rPr>
          <w:spacing w:val="26"/>
        </w:rPr>
        <w:t xml:space="preserve"> </w:t>
      </w:r>
      <w:r>
        <w:t>área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cobertura</w:t>
      </w:r>
      <w:r>
        <w:rPr>
          <w:spacing w:val="-3"/>
        </w:rPr>
        <w:t xml:space="preserve"> </w:t>
      </w:r>
      <w:r>
        <w:t>y en</w:t>
      </w:r>
      <w:r>
        <w:rPr>
          <w:spacing w:val="-3"/>
        </w:rPr>
        <w:t xml:space="preserve"> </w:t>
      </w:r>
      <w:r>
        <w:t>las mismas</w:t>
      </w:r>
      <w:r>
        <w:rPr>
          <w:spacing w:val="-5"/>
        </w:rPr>
        <w:t xml:space="preserve"> </w:t>
      </w:r>
      <w:r>
        <w:t>condiciones de contratación.</w:t>
      </w:r>
    </w:p>
    <w:p w14:paraId="5E9672E0" w14:textId="77777777" w:rsidR="00C757C7" w:rsidRDefault="00C757C7">
      <w:pPr>
        <w:pStyle w:val="BodyText"/>
      </w:pPr>
    </w:p>
    <w:p w14:paraId="4CC1E699" w14:textId="77777777" w:rsidR="00C757C7" w:rsidRDefault="006F685D">
      <w:pPr>
        <w:pStyle w:val="BodyText"/>
        <w:ind w:left="120" w:right="40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ofrezca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favorables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situados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equivalentes o similares, el Usuario puede exigir las mismas</w:t>
      </w:r>
      <w:r>
        <w:rPr>
          <w:spacing w:val="1"/>
        </w:rPr>
        <w:t xml:space="preserve"> </w:t>
      </w:r>
      <w:r>
        <w:t>condiciones, siempre y cuando sea posible técnicamente para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 del Servicio.</w:t>
      </w:r>
    </w:p>
    <w:p w14:paraId="45B852A6" w14:textId="77777777" w:rsidR="00C757C7" w:rsidRDefault="00C757C7">
      <w:pPr>
        <w:pStyle w:val="BodyText"/>
        <w:spacing w:before="1"/>
      </w:pPr>
    </w:p>
    <w:p w14:paraId="4B4786B1" w14:textId="77777777" w:rsidR="00C757C7" w:rsidRDefault="006F685D">
      <w:pPr>
        <w:spacing w:line="207" w:lineRule="exact"/>
        <w:ind w:left="120"/>
        <w:rPr>
          <w:sz w:val="18"/>
        </w:rPr>
      </w:pPr>
      <w:r>
        <w:rPr>
          <w:b/>
          <w:sz w:val="18"/>
        </w:rPr>
        <w:t>DECIMA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</w:rPr>
        <w:t>SÉPTIMA:</w:t>
      </w:r>
      <w:r>
        <w:rPr>
          <w:b/>
          <w:spacing w:val="49"/>
          <w:sz w:val="18"/>
        </w:rPr>
        <w:t xml:space="preserve"> </w:t>
      </w:r>
      <w:r>
        <w:rPr>
          <w:b/>
          <w:sz w:val="18"/>
          <w:u w:val="single"/>
        </w:rPr>
        <w:t>AVISO</w:t>
      </w:r>
      <w:r>
        <w:rPr>
          <w:b/>
          <w:spacing w:val="46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49"/>
          <w:sz w:val="18"/>
          <w:u w:val="single"/>
        </w:rPr>
        <w:t xml:space="preserve"> </w:t>
      </w:r>
      <w:r>
        <w:rPr>
          <w:b/>
          <w:sz w:val="18"/>
          <w:u w:val="single"/>
        </w:rPr>
        <w:t>PRIVACIDAD</w:t>
      </w:r>
      <w:r>
        <w:rPr>
          <w:b/>
          <w:sz w:val="18"/>
        </w:rPr>
        <w:t>.</w:t>
      </w:r>
      <w:r>
        <w:rPr>
          <w:b/>
          <w:spacing w:val="2"/>
          <w:sz w:val="18"/>
        </w:rPr>
        <w:t xml:space="preserve"> </w:t>
      </w:r>
      <w:r>
        <w:rPr>
          <w:color w:val="2E2E2E"/>
          <w:sz w:val="18"/>
        </w:rPr>
        <w:t>El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Aviso</w:t>
      </w:r>
      <w:r>
        <w:rPr>
          <w:color w:val="2E2E2E"/>
          <w:spacing w:val="45"/>
          <w:sz w:val="18"/>
        </w:rPr>
        <w:t xml:space="preserve"> </w:t>
      </w:r>
      <w:r>
        <w:rPr>
          <w:color w:val="2E2E2E"/>
          <w:sz w:val="18"/>
        </w:rPr>
        <w:t>de</w:t>
      </w:r>
    </w:p>
    <w:p w14:paraId="12070CB8" w14:textId="77777777" w:rsidR="00C757C7" w:rsidRDefault="006F685D">
      <w:pPr>
        <w:pStyle w:val="BodyText"/>
        <w:ind w:left="120" w:right="38"/>
        <w:jc w:val="both"/>
      </w:pPr>
      <w:r>
        <w:rPr>
          <w:color w:val="2E2E2E"/>
        </w:rPr>
        <w:t>Privacidad simplificado vigente se encuentra para su consulta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siguiente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liga:</w:t>
      </w:r>
      <w:r>
        <w:rPr>
          <w:color w:val="2E2E2E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http://starlinemx.com/avisodeprivacidad/</w:t>
        </w:r>
        <w:r>
          <w:t>,</w:t>
        </w:r>
      </w:hyperlink>
      <w:r>
        <w:rPr>
          <w:spacing w:val="1"/>
        </w:rPr>
        <w:t xml:space="preserve"> </w:t>
      </w:r>
      <w:r>
        <w:t>para que el Usuario pueda ej</w:t>
      </w:r>
      <w:r>
        <w:t>ercer alguno de sus derechos 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 en</w:t>
      </w:r>
      <w:r>
        <w:rPr>
          <w:spacing w:val="-2"/>
        </w:rPr>
        <w:t xml:space="preserve"> </w:t>
      </w:r>
      <w:r>
        <w:t>Posesión</w:t>
      </w:r>
      <w:r>
        <w:rPr>
          <w:spacing w:val="-3"/>
        </w:rPr>
        <w:t xml:space="preserve"> </w:t>
      </w:r>
      <w:r>
        <w:t>de los Particulares.</w:t>
      </w:r>
    </w:p>
    <w:p w14:paraId="337FAF35" w14:textId="77777777" w:rsidR="00C757C7" w:rsidRDefault="00C757C7">
      <w:pPr>
        <w:pStyle w:val="BodyText"/>
        <w:spacing w:before="10"/>
        <w:rPr>
          <w:sz w:val="17"/>
        </w:rPr>
      </w:pPr>
    </w:p>
    <w:p w14:paraId="44715F38" w14:textId="77777777" w:rsidR="00C757C7" w:rsidRDefault="006F685D">
      <w:pPr>
        <w:pStyle w:val="BodyText"/>
        <w:ind w:left="120" w:right="42"/>
        <w:jc w:val="both"/>
      </w:pPr>
      <w:r>
        <w:t>Se informa al Usuario que, al activar la línea está aceptando</w:t>
      </w:r>
      <w:r>
        <w:rPr>
          <w:spacing w:val="1"/>
        </w:rPr>
        <w:t xml:space="preserve"> </w:t>
      </w:r>
      <w:r>
        <w:t>que el Proveedor utilice sus datos personales de acuerdo y</w:t>
      </w:r>
      <w:r>
        <w:rPr>
          <w:spacing w:val="1"/>
        </w:rPr>
        <w:t xml:space="preserve"> </w:t>
      </w:r>
      <w:r>
        <w:t>para las finalidades establecidas en dicho Aviso de Privacidad</w:t>
      </w:r>
      <w:r>
        <w:rPr>
          <w:spacing w:val="1"/>
        </w:rPr>
        <w:t xml:space="preserve"> </w:t>
      </w:r>
      <w:r>
        <w:t>simplificado.</w:t>
      </w:r>
    </w:p>
    <w:p w14:paraId="4C5EAE73" w14:textId="77777777" w:rsidR="00C757C7" w:rsidRDefault="00C757C7">
      <w:pPr>
        <w:pStyle w:val="BodyText"/>
      </w:pPr>
    </w:p>
    <w:p w14:paraId="67575A13" w14:textId="77777777" w:rsidR="00C757C7" w:rsidRDefault="006F685D">
      <w:pPr>
        <w:pStyle w:val="BodyText"/>
        <w:ind w:left="120" w:right="41"/>
        <w:jc w:val="both"/>
      </w:pPr>
      <w:r>
        <w:t>El Proveedor está obligado a proteger y tratar conforme a 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pr</w:t>
      </w:r>
      <w:r>
        <w:t>oporcionados</w:t>
      </w:r>
      <w:r>
        <w:rPr>
          <w:spacing w:val="2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Usuario.</w:t>
      </w:r>
    </w:p>
    <w:p w14:paraId="1D27851D" w14:textId="77777777" w:rsidR="00C757C7" w:rsidRDefault="00C757C7">
      <w:pPr>
        <w:pStyle w:val="BodyText"/>
      </w:pPr>
    </w:p>
    <w:p w14:paraId="102A66D4" w14:textId="77777777" w:rsidR="00C757C7" w:rsidRDefault="006F685D">
      <w:pPr>
        <w:pStyle w:val="BodyText"/>
        <w:ind w:left="120" w:right="41"/>
        <w:jc w:val="both"/>
      </w:pP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OCTAVA.-</w:t>
      </w:r>
      <w:r>
        <w:rPr>
          <w:b/>
          <w:spacing w:val="1"/>
        </w:rPr>
        <w:t xml:space="preserve"> </w:t>
      </w:r>
      <w:r>
        <w:rPr>
          <w:b/>
          <w:u w:val="single"/>
        </w:rPr>
        <w:t>COMPETENCIA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Procuraduría</w:t>
      </w:r>
      <w:r>
        <w:rPr>
          <w:spacing w:val="-47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–en</w:t>
      </w:r>
      <w:r>
        <w:rPr>
          <w:spacing w:val="1"/>
        </w:rPr>
        <w:t xml:space="preserve"> </w:t>
      </w:r>
      <w:r>
        <w:t>adelante,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</w:t>
      </w:r>
      <w:r>
        <w:rPr>
          <w:i/>
          <w:u w:val="single"/>
        </w:rPr>
        <w:t>Profeco</w:t>
      </w:r>
      <w:r>
        <w:t>”–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competente en materia administrativa para resolver</w:t>
      </w:r>
      <w:r>
        <w:rPr>
          <w:spacing w:val="1"/>
        </w:rPr>
        <w:t xml:space="preserve"> </w:t>
      </w:r>
      <w:r>
        <w:t>cualquier controversia que se suscite sobre la interpretación o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 Contrato.</w:t>
      </w:r>
    </w:p>
    <w:p w14:paraId="45B79CD2" w14:textId="77777777" w:rsidR="00C757C7" w:rsidRDefault="00C757C7">
      <w:pPr>
        <w:pStyle w:val="BodyText"/>
        <w:spacing w:before="1"/>
      </w:pPr>
    </w:p>
    <w:p w14:paraId="3007FAE8" w14:textId="77777777" w:rsidR="00C757C7" w:rsidRDefault="006F685D">
      <w:pPr>
        <w:pStyle w:val="BodyText"/>
        <w:ind w:left="120" w:right="47"/>
        <w:jc w:val="both"/>
      </w:pPr>
      <w:r>
        <w:t>Al</w:t>
      </w:r>
      <w:r>
        <w:rPr>
          <w:spacing w:val="1"/>
        </w:rPr>
        <w:t xml:space="preserve"> </w:t>
      </w:r>
      <w:r>
        <w:t>IFT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telecomunicaciones,</w:t>
      </w:r>
      <w:r>
        <w:rPr>
          <w:spacing w:val="9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de</w:t>
      </w:r>
    </w:p>
    <w:p w14:paraId="3D316F39" w14:textId="77777777" w:rsidR="00C757C7" w:rsidRDefault="006F685D">
      <w:pPr>
        <w:pStyle w:val="BodyText"/>
        <w:spacing w:before="79"/>
        <w:ind w:left="120" w:right="122"/>
        <w:jc w:val="both"/>
      </w:pPr>
      <w:r>
        <w:br w:type="column"/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Mexicana</w:t>
      </w:r>
      <w:r>
        <w:rPr>
          <w:spacing w:val="-1"/>
        </w:rPr>
        <w:t xml:space="preserve"> </w:t>
      </w:r>
      <w:r>
        <w:t>NOM-184-SCFI-2018.</w:t>
      </w:r>
    </w:p>
    <w:p w14:paraId="2C84A87D" w14:textId="77777777" w:rsidR="00C757C7" w:rsidRDefault="00C757C7">
      <w:pPr>
        <w:pStyle w:val="BodyText"/>
      </w:pPr>
    </w:p>
    <w:p w14:paraId="78408186" w14:textId="77777777" w:rsidR="00C757C7" w:rsidRDefault="006F685D">
      <w:pPr>
        <w:pStyle w:val="Heading1"/>
        <w:spacing w:before="1"/>
      </w:pPr>
      <w:r>
        <w:t>DÉCIMA</w:t>
      </w:r>
      <w:r>
        <w:rPr>
          <w:spacing w:val="47"/>
        </w:rPr>
        <w:t xml:space="preserve"> </w:t>
      </w:r>
      <w:r>
        <w:t>NOVENA.-</w:t>
      </w:r>
      <w:r>
        <w:rPr>
          <w:spacing w:val="47"/>
        </w:rPr>
        <w:t xml:space="preserve"> </w:t>
      </w:r>
      <w:r>
        <w:rPr>
          <w:u w:val="single"/>
        </w:rPr>
        <w:t>PROCEDIMIENTO</w:t>
      </w:r>
      <w:r>
        <w:rPr>
          <w:spacing w:val="47"/>
          <w:u w:val="single"/>
        </w:rPr>
        <w:t xml:space="preserve"> </w:t>
      </w:r>
      <w:r>
        <w:rPr>
          <w:u w:val="single"/>
        </w:rPr>
        <w:t>CONCILIATORIO</w:t>
      </w:r>
      <w:r>
        <w:t>.</w:t>
      </w:r>
    </w:p>
    <w:p w14:paraId="5DB5E1C5" w14:textId="77777777" w:rsidR="00C757C7" w:rsidRDefault="006F685D">
      <w:pPr>
        <w:pStyle w:val="BodyText"/>
        <w:ind w:left="120" w:right="117"/>
        <w:jc w:val="both"/>
      </w:pPr>
      <w:r>
        <w:t>Cuando se llegare a iniciar algún procedimiento conciliatorio</w:t>
      </w:r>
      <w:r>
        <w:rPr>
          <w:spacing w:val="1"/>
        </w:rPr>
        <w:t xml:space="preserve"> </w:t>
      </w:r>
      <w:r>
        <w:t>ante la Profeco, el Proveedor no podrá interrumpir el Servicio.</w:t>
      </w:r>
      <w:r>
        <w:rPr>
          <w:spacing w:val="1"/>
        </w:rPr>
        <w:t xml:space="preserve"> </w:t>
      </w:r>
      <w:r>
        <w:t>Si el Servicio se suspendió con posterioridad a la presentación</w:t>
      </w:r>
      <w:r>
        <w:rPr>
          <w:spacing w:val="-47"/>
        </w:rPr>
        <w:t xml:space="preserve"> </w:t>
      </w:r>
      <w:r>
        <w:t>d</w:t>
      </w:r>
      <w:r>
        <w:t>e la reclamación y previo a la notificación al Proveedor, la</w:t>
      </w:r>
      <w:r>
        <w:rPr>
          <w:spacing w:val="1"/>
        </w:rPr>
        <w:t xml:space="preserve"> </w:t>
      </w:r>
      <w:r>
        <w:t>Profeco deberá solicitar el restablecimiento del Servicio. Si el</w:t>
      </w:r>
      <w:r>
        <w:rPr>
          <w:spacing w:val="1"/>
        </w:rPr>
        <w:t xml:space="preserve"> </w:t>
      </w:r>
      <w:r>
        <w:t>Servicio se suspende con posterioridad a la notificación de la</w:t>
      </w:r>
      <w:r>
        <w:rPr>
          <w:spacing w:val="1"/>
        </w:rPr>
        <w:t xml:space="preserve"> </w:t>
      </w:r>
      <w:r>
        <w:t>reclamación,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Profeco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restablecimiento </w:t>
      </w:r>
      <w:r>
        <w:t>del Servicio. Lo anterior no resultará aplicable</w:t>
      </w:r>
      <w:r>
        <w:rPr>
          <w:spacing w:val="-4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 que el</w:t>
      </w:r>
      <w:r>
        <w:rPr>
          <w:spacing w:val="1"/>
        </w:rPr>
        <w:t xml:space="preserve"> </w:t>
      </w:r>
      <w:r>
        <w:t>Proveedor suspenda el</w:t>
      </w:r>
      <w:r>
        <w:rPr>
          <w:spacing w:val="1"/>
        </w:rPr>
        <w:t xml:space="preserve"> </w:t>
      </w:r>
      <w:r>
        <w:t>Servicio, termine o</w:t>
      </w:r>
      <w:r>
        <w:rPr>
          <w:spacing w:val="1"/>
        </w:rPr>
        <w:t xml:space="preserve"> </w:t>
      </w:r>
      <w:r>
        <w:t>cancele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Usuario, de conformidad con lo previsto en la cláusula Décima</w:t>
      </w:r>
      <w:r>
        <w:rPr>
          <w:spacing w:val="1"/>
        </w:rPr>
        <w:t xml:space="preserve"> </w:t>
      </w:r>
      <w:r>
        <w:t>Tercera</w:t>
      </w:r>
      <w:r>
        <w:rPr>
          <w:spacing w:val="-1"/>
        </w:rPr>
        <w:t xml:space="preserve"> </w:t>
      </w:r>
      <w:r>
        <w:t>del Contrato.</w:t>
      </w:r>
    </w:p>
    <w:p w14:paraId="25A33895" w14:textId="77777777" w:rsidR="00C757C7" w:rsidRDefault="00C757C7">
      <w:pPr>
        <w:pStyle w:val="BodyText"/>
        <w:spacing w:before="10"/>
        <w:rPr>
          <w:sz w:val="17"/>
        </w:rPr>
      </w:pPr>
    </w:p>
    <w:p w14:paraId="01BE62D5" w14:textId="77777777" w:rsidR="00C757C7" w:rsidRDefault="006F685D">
      <w:pPr>
        <w:pStyle w:val="BodyText"/>
        <w:ind w:left="120" w:right="120"/>
        <w:jc w:val="both"/>
      </w:pP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 de pago de los bienes y/o servicios contratados y</w:t>
      </w:r>
      <w:r>
        <w:rPr>
          <w:spacing w:val="1"/>
        </w:rPr>
        <w:t xml:space="preserve"> </w:t>
      </w:r>
      <w:r>
        <w:t>utilizados,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improce</w:t>
      </w:r>
      <w:r>
        <w:t>dencia.</w:t>
      </w:r>
    </w:p>
    <w:p w14:paraId="7FE2296A" w14:textId="77777777" w:rsidR="00C757C7" w:rsidRDefault="00C757C7">
      <w:pPr>
        <w:pStyle w:val="BodyText"/>
      </w:pPr>
    </w:p>
    <w:p w14:paraId="225BD5E0" w14:textId="77777777" w:rsidR="00C757C7" w:rsidRDefault="006F685D">
      <w:pPr>
        <w:spacing w:before="1"/>
        <w:ind w:left="120"/>
        <w:jc w:val="both"/>
        <w:rPr>
          <w:sz w:val="18"/>
        </w:rPr>
      </w:pPr>
      <w:r>
        <w:rPr>
          <w:b/>
          <w:sz w:val="18"/>
        </w:rPr>
        <w:t>VIGÉSIMA.-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  <w:u w:val="single"/>
        </w:rPr>
        <w:t>DATOS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REGISTRALES</w:t>
      </w:r>
      <w:r>
        <w:rPr>
          <w:b/>
          <w:sz w:val="18"/>
        </w:rPr>
        <w:t>.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z w:val="18"/>
        </w:rPr>
        <w:t>Contrato</w:t>
      </w:r>
      <w:r>
        <w:rPr>
          <w:spacing w:val="9"/>
          <w:sz w:val="18"/>
        </w:rPr>
        <w:t xml:space="preserve"> </w:t>
      </w:r>
      <w:r>
        <w:rPr>
          <w:sz w:val="18"/>
        </w:rPr>
        <w:t>se</w:t>
      </w:r>
    </w:p>
    <w:p w14:paraId="3828C16D" w14:textId="77777777" w:rsidR="00C757C7" w:rsidRDefault="006F685D">
      <w:pPr>
        <w:pStyle w:val="BodyText"/>
        <w:spacing w:before="1"/>
        <w:ind w:left="120" w:right="114"/>
        <w:jc w:val="both"/>
      </w:pPr>
      <w:r>
        <w:t>encuentra registrado en la Profeco con el número</w:t>
      </w:r>
      <w:r>
        <w:rPr>
          <w:spacing w:val="50"/>
        </w:rPr>
        <w:t xml:space="preserve"> </w:t>
      </w:r>
      <w:r>
        <w:t>688-2019,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15 del</w:t>
      </w:r>
      <w:r>
        <w:rPr>
          <w:spacing w:val="-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 de 2019.</w:t>
      </w:r>
    </w:p>
    <w:p w14:paraId="0E913E47" w14:textId="77777777" w:rsidR="00C757C7" w:rsidRDefault="00C757C7">
      <w:pPr>
        <w:pStyle w:val="BodyText"/>
        <w:spacing w:before="10"/>
        <w:rPr>
          <w:sz w:val="17"/>
        </w:rPr>
      </w:pPr>
    </w:p>
    <w:p w14:paraId="750EEECD" w14:textId="77777777" w:rsidR="00C757C7" w:rsidRDefault="006F685D">
      <w:pPr>
        <w:pStyle w:val="BodyText"/>
        <w:ind w:left="120" w:right="118"/>
        <w:jc w:val="both"/>
      </w:pPr>
      <w:r>
        <w:t>Asimismo,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https://burocomercial.profeco.gob.mx/ca_spt/Televera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Red,</w:t>
        </w:r>
      </w:hyperlink>
      <w:r>
        <w:rPr>
          <w:color w:val="0000FF"/>
          <w:spacing w:val="-47"/>
        </w:rPr>
        <w:t xml:space="preserve"> </w:t>
      </w:r>
      <w:hyperlink r:id="rId22">
        <w:r>
          <w:rPr>
            <w:color w:val="0000FF"/>
            <w:u w:val="single" w:color="0000FF"/>
          </w:rPr>
          <w:t>S.A.P.I.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C.V.!!Starline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688-2019.pdf</w:t>
        </w:r>
      </w:hyperlink>
      <w:r>
        <w:rPr>
          <w:color w:val="0000FF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rPr>
          <w:spacing w:val="-1"/>
        </w:rPr>
        <w:t>código:</w:t>
      </w:r>
      <w:r>
        <w:rPr>
          <w:spacing w:val="6"/>
        </w:rPr>
        <w:t xml:space="preserve"> </w:t>
      </w:r>
      <w:r>
        <w:rPr>
          <w:noProof/>
          <w:spacing w:val="-1"/>
        </w:rPr>
        <w:drawing>
          <wp:inline distT="0" distB="0" distL="0" distR="0" wp14:anchorId="64A3E967" wp14:editId="7F3DF1A0">
            <wp:extent cx="723812" cy="7118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12" cy="71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137A" w14:textId="77777777" w:rsidR="00C757C7" w:rsidRDefault="006F685D">
      <w:pPr>
        <w:pStyle w:val="BodyText"/>
        <w:spacing w:before="207"/>
        <w:ind w:left="120" w:right="124"/>
        <w:jc w:val="both"/>
      </w:pPr>
      <w:r>
        <w:t>Cualquier diferencia entre el texto del Contrato registrado ante</w:t>
      </w:r>
      <w:r>
        <w:rPr>
          <w:spacing w:val="1"/>
        </w:rPr>
        <w:t xml:space="preserve"> </w:t>
      </w:r>
      <w:r>
        <w:t>la Profeco y el utilizado en perjuicio del Usuario, se tendrá por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puesta.</w:t>
      </w:r>
    </w:p>
    <w:p w14:paraId="73B40376" w14:textId="77777777" w:rsidR="00C757C7" w:rsidRDefault="00C757C7">
      <w:pPr>
        <w:pStyle w:val="BodyText"/>
        <w:spacing w:before="1"/>
      </w:pPr>
    </w:p>
    <w:p w14:paraId="5BF5C565" w14:textId="77777777" w:rsidR="00C757C7" w:rsidRDefault="006F685D">
      <w:pPr>
        <w:pStyle w:val="BodyText"/>
        <w:ind w:left="120" w:right="113"/>
        <w:jc w:val="both"/>
      </w:pPr>
      <w:r>
        <w:t>Los contratos de adhesión registrados ante la Profeco deberán</w:t>
      </w:r>
      <w:r>
        <w:rPr>
          <w:spacing w:val="-47"/>
        </w:rPr>
        <w:t xml:space="preserve"> </w:t>
      </w:r>
      <w:r>
        <w:t>utilizarse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corresponder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</w:t>
      </w:r>
      <w:r>
        <w:t>o registrados por la misma, estar publicados de manera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Proveedor: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http://starlinemx.com/</w:t>
        </w:r>
        <w:r>
          <w:t xml:space="preserve">, </w:t>
        </w:r>
      </w:hyperlink>
      <w:r>
        <w:t>y disponibles para su consulta a través</w:t>
      </w:r>
      <w:r>
        <w:rPr>
          <w:spacing w:val="1"/>
        </w:rPr>
        <w:t xml:space="preserve"> </w:t>
      </w:r>
      <w:r>
        <w:t>de medios electrónicos o digitales o de cual</w:t>
      </w:r>
      <w:r>
        <w:t>quier otra nueva</w:t>
      </w:r>
      <w:r>
        <w:rPr>
          <w:spacing w:val="1"/>
        </w:rPr>
        <w:t xml:space="preserve"> </w:t>
      </w:r>
      <w:r>
        <w:t>tecnología que lo permita, sin perjuicio de lo establecido en los</w:t>
      </w:r>
      <w:r>
        <w:rPr>
          <w:spacing w:val="-47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 para los Usuarios con Discapacidad que</w:t>
      </w:r>
      <w:r>
        <w:rPr>
          <w:spacing w:val="1"/>
        </w:rPr>
        <w:t xml:space="preserve"> </w:t>
      </w:r>
      <w:r>
        <w:t>emita el</w:t>
      </w:r>
      <w:r>
        <w:rPr>
          <w:spacing w:val="-2"/>
        </w:rPr>
        <w:t xml:space="preserve"> </w:t>
      </w:r>
      <w:r>
        <w:t>IFT.</w:t>
      </w:r>
    </w:p>
    <w:sectPr w:rsidR="00C757C7">
      <w:pgSz w:w="12240" w:h="15840"/>
      <w:pgMar w:top="640" w:right="600" w:bottom="1160" w:left="600" w:header="0" w:footer="971" w:gutter="0"/>
      <w:cols w:num="2" w:space="720" w:equalWidth="0">
        <w:col w:w="5211" w:space="543"/>
        <w:col w:w="52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A455" w14:textId="77777777" w:rsidR="006F685D" w:rsidRDefault="006F685D">
      <w:r>
        <w:separator/>
      </w:r>
    </w:p>
  </w:endnote>
  <w:endnote w:type="continuationSeparator" w:id="0">
    <w:p w14:paraId="76BC06D8" w14:textId="77777777" w:rsidR="006F685D" w:rsidRDefault="006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38F6" w14:textId="77777777" w:rsidR="00C757C7" w:rsidRDefault="00B05B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90BE4" wp14:editId="48B9FE32">
              <wp:simplePos x="0" y="0"/>
              <wp:positionH relativeFrom="page">
                <wp:posOffset>3816985</wp:posOffset>
              </wp:positionH>
              <wp:positionV relativeFrom="page">
                <wp:posOffset>9298940</wp:posOffset>
              </wp:positionV>
              <wp:extent cx="140335" cy="1536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4D3CD" w14:textId="77777777" w:rsidR="00C757C7" w:rsidRDefault="006F685D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90B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55pt;margin-top:732.2pt;width:11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" filled="f" stroked="f">
              <v:path arrowok="t"/>
              <v:textbox inset="0,0,0,0">
                <w:txbxContent>
                  <w:p w14:paraId="2714D3CD" w14:textId="77777777" w:rsidR="00C757C7" w:rsidRDefault="006F685D">
                    <w:pPr>
                      <w:pStyle w:val="BodyTex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3793" w14:textId="77777777" w:rsidR="006F685D" w:rsidRDefault="006F685D">
      <w:r>
        <w:separator/>
      </w:r>
    </w:p>
  </w:footnote>
  <w:footnote w:type="continuationSeparator" w:id="0">
    <w:p w14:paraId="2A45736D" w14:textId="77777777" w:rsidR="006F685D" w:rsidRDefault="006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7F8"/>
    <w:multiLevelType w:val="hybridMultilevel"/>
    <w:tmpl w:val="E2A2DD3E"/>
    <w:lvl w:ilvl="0" w:tplc="498ABC2A">
      <w:start w:val="1"/>
      <w:numFmt w:val="decimal"/>
      <w:lvlText w:val="%1."/>
      <w:lvlJc w:val="left"/>
      <w:pPr>
        <w:ind w:left="828" w:hanging="349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MX" w:eastAsia="en-US" w:bidi="ar-SA"/>
      </w:rPr>
    </w:lvl>
    <w:lvl w:ilvl="1" w:tplc="1C16F340">
      <w:start w:val="1"/>
      <w:numFmt w:val="lowerLetter"/>
      <w:lvlText w:val="%2)"/>
      <w:lvlJc w:val="left"/>
      <w:pPr>
        <w:ind w:left="1253" w:hanging="567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MX" w:eastAsia="en-US" w:bidi="ar-SA"/>
      </w:rPr>
    </w:lvl>
    <w:lvl w:ilvl="2" w:tplc="7A2C718A">
      <w:numFmt w:val="bullet"/>
      <w:lvlText w:val="•"/>
      <w:lvlJc w:val="left"/>
      <w:pPr>
        <w:ind w:left="2346" w:hanging="567"/>
      </w:pPr>
      <w:rPr>
        <w:rFonts w:hint="default"/>
        <w:lang w:val="es-MX" w:eastAsia="en-US" w:bidi="ar-SA"/>
      </w:rPr>
    </w:lvl>
    <w:lvl w:ilvl="3" w:tplc="2B6C56EE">
      <w:numFmt w:val="bullet"/>
      <w:lvlText w:val="•"/>
      <w:lvlJc w:val="left"/>
      <w:pPr>
        <w:ind w:left="3433" w:hanging="567"/>
      </w:pPr>
      <w:rPr>
        <w:rFonts w:hint="default"/>
        <w:lang w:val="es-MX" w:eastAsia="en-US" w:bidi="ar-SA"/>
      </w:rPr>
    </w:lvl>
    <w:lvl w:ilvl="4" w:tplc="78108A5E">
      <w:numFmt w:val="bullet"/>
      <w:lvlText w:val="•"/>
      <w:lvlJc w:val="left"/>
      <w:pPr>
        <w:ind w:left="4520" w:hanging="567"/>
      </w:pPr>
      <w:rPr>
        <w:rFonts w:hint="default"/>
        <w:lang w:val="es-MX" w:eastAsia="en-US" w:bidi="ar-SA"/>
      </w:rPr>
    </w:lvl>
    <w:lvl w:ilvl="5" w:tplc="BE14AAD2">
      <w:numFmt w:val="bullet"/>
      <w:lvlText w:val="•"/>
      <w:lvlJc w:val="left"/>
      <w:pPr>
        <w:ind w:left="5606" w:hanging="567"/>
      </w:pPr>
      <w:rPr>
        <w:rFonts w:hint="default"/>
        <w:lang w:val="es-MX" w:eastAsia="en-US" w:bidi="ar-SA"/>
      </w:rPr>
    </w:lvl>
    <w:lvl w:ilvl="6" w:tplc="BDE8F574">
      <w:numFmt w:val="bullet"/>
      <w:lvlText w:val="•"/>
      <w:lvlJc w:val="left"/>
      <w:pPr>
        <w:ind w:left="6693" w:hanging="567"/>
      </w:pPr>
      <w:rPr>
        <w:rFonts w:hint="default"/>
        <w:lang w:val="es-MX" w:eastAsia="en-US" w:bidi="ar-SA"/>
      </w:rPr>
    </w:lvl>
    <w:lvl w:ilvl="7" w:tplc="FE32815C">
      <w:numFmt w:val="bullet"/>
      <w:lvlText w:val="•"/>
      <w:lvlJc w:val="left"/>
      <w:pPr>
        <w:ind w:left="7780" w:hanging="567"/>
      </w:pPr>
      <w:rPr>
        <w:rFonts w:hint="default"/>
        <w:lang w:val="es-MX" w:eastAsia="en-US" w:bidi="ar-SA"/>
      </w:rPr>
    </w:lvl>
    <w:lvl w:ilvl="8" w:tplc="20A49D0E">
      <w:numFmt w:val="bullet"/>
      <w:lvlText w:val="•"/>
      <w:lvlJc w:val="left"/>
      <w:pPr>
        <w:ind w:left="8866" w:hanging="567"/>
      </w:pPr>
      <w:rPr>
        <w:rFonts w:hint="default"/>
        <w:lang w:val="es-MX" w:eastAsia="en-US" w:bidi="ar-SA"/>
      </w:rPr>
    </w:lvl>
  </w:abstractNum>
  <w:abstractNum w:abstractNumId="1" w15:restartNumberingAfterBreak="0">
    <w:nsid w:val="06C309A0"/>
    <w:multiLevelType w:val="hybridMultilevel"/>
    <w:tmpl w:val="CF663166"/>
    <w:lvl w:ilvl="0" w:tplc="7A8A8F1E">
      <w:start w:val="1"/>
      <w:numFmt w:val="decimal"/>
      <w:lvlText w:val="%1."/>
      <w:lvlJc w:val="left"/>
      <w:pPr>
        <w:ind w:left="547" w:hanging="428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MX" w:eastAsia="en-US" w:bidi="ar-SA"/>
      </w:rPr>
    </w:lvl>
    <w:lvl w:ilvl="1" w:tplc="11CE51F8">
      <w:numFmt w:val="bullet"/>
      <w:lvlText w:val="•"/>
      <w:lvlJc w:val="left"/>
      <w:pPr>
        <w:ind w:left="1014" w:hanging="428"/>
      </w:pPr>
      <w:rPr>
        <w:rFonts w:hint="default"/>
        <w:lang w:val="es-MX" w:eastAsia="en-US" w:bidi="ar-SA"/>
      </w:rPr>
    </w:lvl>
    <w:lvl w:ilvl="2" w:tplc="0E38EC7C">
      <w:numFmt w:val="bullet"/>
      <w:lvlText w:val="•"/>
      <w:lvlJc w:val="left"/>
      <w:pPr>
        <w:ind w:left="1489" w:hanging="428"/>
      </w:pPr>
      <w:rPr>
        <w:rFonts w:hint="default"/>
        <w:lang w:val="es-MX" w:eastAsia="en-US" w:bidi="ar-SA"/>
      </w:rPr>
    </w:lvl>
    <w:lvl w:ilvl="3" w:tplc="EB1E7134">
      <w:numFmt w:val="bullet"/>
      <w:lvlText w:val="•"/>
      <w:lvlJc w:val="left"/>
      <w:pPr>
        <w:ind w:left="1963" w:hanging="428"/>
      </w:pPr>
      <w:rPr>
        <w:rFonts w:hint="default"/>
        <w:lang w:val="es-MX" w:eastAsia="en-US" w:bidi="ar-SA"/>
      </w:rPr>
    </w:lvl>
    <w:lvl w:ilvl="4" w:tplc="555E5DD6">
      <w:numFmt w:val="bullet"/>
      <w:lvlText w:val="•"/>
      <w:lvlJc w:val="left"/>
      <w:pPr>
        <w:ind w:left="2438" w:hanging="428"/>
      </w:pPr>
      <w:rPr>
        <w:rFonts w:hint="default"/>
        <w:lang w:val="es-MX" w:eastAsia="en-US" w:bidi="ar-SA"/>
      </w:rPr>
    </w:lvl>
    <w:lvl w:ilvl="5" w:tplc="637028CE">
      <w:numFmt w:val="bullet"/>
      <w:lvlText w:val="•"/>
      <w:lvlJc w:val="left"/>
      <w:pPr>
        <w:ind w:left="2913" w:hanging="428"/>
      </w:pPr>
      <w:rPr>
        <w:rFonts w:hint="default"/>
        <w:lang w:val="es-MX" w:eastAsia="en-US" w:bidi="ar-SA"/>
      </w:rPr>
    </w:lvl>
    <w:lvl w:ilvl="6" w:tplc="AF8E62BE">
      <w:numFmt w:val="bullet"/>
      <w:lvlText w:val="•"/>
      <w:lvlJc w:val="left"/>
      <w:pPr>
        <w:ind w:left="3387" w:hanging="428"/>
      </w:pPr>
      <w:rPr>
        <w:rFonts w:hint="default"/>
        <w:lang w:val="es-MX" w:eastAsia="en-US" w:bidi="ar-SA"/>
      </w:rPr>
    </w:lvl>
    <w:lvl w:ilvl="7" w:tplc="6D3050EA">
      <w:numFmt w:val="bullet"/>
      <w:lvlText w:val="•"/>
      <w:lvlJc w:val="left"/>
      <w:pPr>
        <w:ind w:left="3862" w:hanging="428"/>
      </w:pPr>
      <w:rPr>
        <w:rFonts w:hint="default"/>
        <w:lang w:val="es-MX" w:eastAsia="en-US" w:bidi="ar-SA"/>
      </w:rPr>
    </w:lvl>
    <w:lvl w:ilvl="8" w:tplc="AC4A04F6">
      <w:numFmt w:val="bullet"/>
      <w:lvlText w:val="•"/>
      <w:lvlJc w:val="left"/>
      <w:pPr>
        <w:ind w:left="4336" w:hanging="428"/>
      </w:pPr>
      <w:rPr>
        <w:rFonts w:hint="default"/>
        <w:lang w:val="es-MX" w:eastAsia="en-US" w:bidi="ar-SA"/>
      </w:rPr>
    </w:lvl>
  </w:abstractNum>
  <w:abstractNum w:abstractNumId="2" w15:restartNumberingAfterBreak="0">
    <w:nsid w:val="21C77DB0"/>
    <w:multiLevelType w:val="hybridMultilevel"/>
    <w:tmpl w:val="327AF250"/>
    <w:lvl w:ilvl="0" w:tplc="77E6174C">
      <w:start w:val="1"/>
      <w:numFmt w:val="lowerLetter"/>
      <w:lvlText w:val="%1)"/>
      <w:lvlJc w:val="left"/>
      <w:pPr>
        <w:ind w:left="547" w:hanging="428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MX" w:eastAsia="en-US" w:bidi="ar-SA"/>
      </w:rPr>
    </w:lvl>
    <w:lvl w:ilvl="1" w:tplc="3FDC490C">
      <w:numFmt w:val="bullet"/>
      <w:lvlText w:val="•"/>
      <w:lvlJc w:val="left"/>
      <w:pPr>
        <w:ind w:left="1006" w:hanging="428"/>
      </w:pPr>
      <w:rPr>
        <w:rFonts w:hint="default"/>
        <w:lang w:val="es-MX" w:eastAsia="en-US" w:bidi="ar-SA"/>
      </w:rPr>
    </w:lvl>
    <w:lvl w:ilvl="2" w:tplc="B7AE1DBE">
      <w:numFmt w:val="bullet"/>
      <w:lvlText w:val="•"/>
      <w:lvlJc w:val="left"/>
      <w:pPr>
        <w:ind w:left="1473" w:hanging="428"/>
      </w:pPr>
      <w:rPr>
        <w:rFonts w:hint="default"/>
        <w:lang w:val="es-MX" w:eastAsia="en-US" w:bidi="ar-SA"/>
      </w:rPr>
    </w:lvl>
    <w:lvl w:ilvl="3" w:tplc="4254E670">
      <w:numFmt w:val="bullet"/>
      <w:lvlText w:val="•"/>
      <w:lvlJc w:val="left"/>
      <w:pPr>
        <w:ind w:left="1940" w:hanging="428"/>
      </w:pPr>
      <w:rPr>
        <w:rFonts w:hint="default"/>
        <w:lang w:val="es-MX" w:eastAsia="en-US" w:bidi="ar-SA"/>
      </w:rPr>
    </w:lvl>
    <w:lvl w:ilvl="4" w:tplc="1C6829FE">
      <w:numFmt w:val="bullet"/>
      <w:lvlText w:val="•"/>
      <w:lvlJc w:val="left"/>
      <w:pPr>
        <w:ind w:left="2407" w:hanging="428"/>
      </w:pPr>
      <w:rPr>
        <w:rFonts w:hint="default"/>
        <w:lang w:val="es-MX" w:eastAsia="en-US" w:bidi="ar-SA"/>
      </w:rPr>
    </w:lvl>
    <w:lvl w:ilvl="5" w:tplc="49325892">
      <w:numFmt w:val="bullet"/>
      <w:lvlText w:val="•"/>
      <w:lvlJc w:val="left"/>
      <w:pPr>
        <w:ind w:left="2874" w:hanging="428"/>
      </w:pPr>
      <w:rPr>
        <w:rFonts w:hint="default"/>
        <w:lang w:val="es-MX" w:eastAsia="en-US" w:bidi="ar-SA"/>
      </w:rPr>
    </w:lvl>
    <w:lvl w:ilvl="6" w:tplc="2E8E612C">
      <w:numFmt w:val="bullet"/>
      <w:lvlText w:val="•"/>
      <w:lvlJc w:val="left"/>
      <w:pPr>
        <w:ind w:left="3341" w:hanging="428"/>
      </w:pPr>
      <w:rPr>
        <w:rFonts w:hint="default"/>
        <w:lang w:val="es-MX" w:eastAsia="en-US" w:bidi="ar-SA"/>
      </w:rPr>
    </w:lvl>
    <w:lvl w:ilvl="7" w:tplc="43A80E2C">
      <w:numFmt w:val="bullet"/>
      <w:lvlText w:val="•"/>
      <w:lvlJc w:val="left"/>
      <w:pPr>
        <w:ind w:left="3808" w:hanging="428"/>
      </w:pPr>
      <w:rPr>
        <w:rFonts w:hint="default"/>
        <w:lang w:val="es-MX" w:eastAsia="en-US" w:bidi="ar-SA"/>
      </w:rPr>
    </w:lvl>
    <w:lvl w:ilvl="8" w:tplc="2A4C1562">
      <w:numFmt w:val="bullet"/>
      <w:lvlText w:val="•"/>
      <w:lvlJc w:val="left"/>
      <w:pPr>
        <w:ind w:left="4275" w:hanging="428"/>
      </w:pPr>
      <w:rPr>
        <w:rFonts w:hint="default"/>
        <w:lang w:val="es-MX" w:eastAsia="en-US" w:bidi="ar-SA"/>
      </w:rPr>
    </w:lvl>
  </w:abstractNum>
  <w:abstractNum w:abstractNumId="3" w15:restartNumberingAfterBreak="0">
    <w:nsid w:val="4C257274"/>
    <w:multiLevelType w:val="hybridMultilevel"/>
    <w:tmpl w:val="1480ECE0"/>
    <w:lvl w:ilvl="0" w:tplc="D1AA19F8">
      <w:start w:val="1"/>
      <w:numFmt w:val="decimal"/>
      <w:lvlText w:val="%1.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MX" w:eastAsia="en-US" w:bidi="ar-SA"/>
      </w:rPr>
    </w:lvl>
    <w:lvl w:ilvl="1" w:tplc="BB2E52A6">
      <w:numFmt w:val="bullet"/>
      <w:lvlText w:val="•"/>
      <w:lvlJc w:val="left"/>
      <w:pPr>
        <w:ind w:left="1140" w:hanging="567"/>
      </w:pPr>
      <w:rPr>
        <w:rFonts w:hint="default"/>
        <w:lang w:val="es-MX" w:eastAsia="en-US" w:bidi="ar-SA"/>
      </w:rPr>
    </w:lvl>
    <w:lvl w:ilvl="2" w:tplc="3758AA28">
      <w:numFmt w:val="bullet"/>
      <w:lvlText w:val="•"/>
      <w:lvlJc w:val="left"/>
      <w:pPr>
        <w:ind w:left="1601" w:hanging="567"/>
      </w:pPr>
      <w:rPr>
        <w:rFonts w:hint="default"/>
        <w:lang w:val="es-MX" w:eastAsia="en-US" w:bidi="ar-SA"/>
      </w:rPr>
    </w:lvl>
    <w:lvl w:ilvl="3" w:tplc="673CE372">
      <w:numFmt w:val="bullet"/>
      <w:lvlText w:val="•"/>
      <w:lvlJc w:val="left"/>
      <w:pPr>
        <w:ind w:left="2061" w:hanging="567"/>
      </w:pPr>
      <w:rPr>
        <w:rFonts w:hint="default"/>
        <w:lang w:val="es-MX" w:eastAsia="en-US" w:bidi="ar-SA"/>
      </w:rPr>
    </w:lvl>
    <w:lvl w:ilvl="4" w:tplc="2FDC68EE">
      <w:numFmt w:val="bullet"/>
      <w:lvlText w:val="•"/>
      <w:lvlJc w:val="left"/>
      <w:pPr>
        <w:ind w:left="2522" w:hanging="567"/>
      </w:pPr>
      <w:rPr>
        <w:rFonts w:hint="default"/>
        <w:lang w:val="es-MX" w:eastAsia="en-US" w:bidi="ar-SA"/>
      </w:rPr>
    </w:lvl>
    <w:lvl w:ilvl="5" w:tplc="D37E1FC4">
      <w:numFmt w:val="bullet"/>
      <w:lvlText w:val="•"/>
      <w:lvlJc w:val="left"/>
      <w:pPr>
        <w:ind w:left="2983" w:hanging="567"/>
      </w:pPr>
      <w:rPr>
        <w:rFonts w:hint="default"/>
        <w:lang w:val="es-MX" w:eastAsia="en-US" w:bidi="ar-SA"/>
      </w:rPr>
    </w:lvl>
    <w:lvl w:ilvl="6" w:tplc="0F14C232">
      <w:numFmt w:val="bullet"/>
      <w:lvlText w:val="•"/>
      <w:lvlJc w:val="left"/>
      <w:pPr>
        <w:ind w:left="3443" w:hanging="567"/>
      </w:pPr>
      <w:rPr>
        <w:rFonts w:hint="default"/>
        <w:lang w:val="es-MX" w:eastAsia="en-US" w:bidi="ar-SA"/>
      </w:rPr>
    </w:lvl>
    <w:lvl w:ilvl="7" w:tplc="9DC65B54">
      <w:numFmt w:val="bullet"/>
      <w:lvlText w:val="•"/>
      <w:lvlJc w:val="left"/>
      <w:pPr>
        <w:ind w:left="3904" w:hanging="567"/>
      </w:pPr>
      <w:rPr>
        <w:rFonts w:hint="default"/>
        <w:lang w:val="es-MX" w:eastAsia="en-US" w:bidi="ar-SA"/>
      </w:rPr>
    </w:lvl>
    <w:lvl w:ilvl="8" w:tplc="2E8290DE">
      <w:numFmt w:val="bullet"/>
      <w:lvlText w:val="•"/>
      <w:lvlJc w:val="left"/>
      <w:pPr>
        <w:ind w:left="4364" w:hanging="567"/>
      </w:pPr>
      <w:rPr>
        <w:rFonts w:hint="default"/>
        <w:lang w:val="es-MX" w:eastAsia="en-US" w:bidi="ar-SA"/>
      </w:rPr>
    </w:lvl>
  </w:abstractNum>
  <w:abstractNum w:abstractNumId="4" w15:restartNumberingAfterBreak="0">
    <w:nsid w:val="5D124304"/>
    <w:multiLevelType w:val="hybridMultilevel"/>
    <w:tmpl w:val="79A676BC"/>
    <w:lvl w:ilvl="0" w:tplc="991EB4E4">
      <w:start w:val="1"/>
      <w:numFmt w:val="decimal"/>
      <w:lvlText w:val="%1."/>
      <w:lvlJc w:val="left"/>
      <w:pPr>
        <w:ind w:left="480" w:hanging="428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MX" w:eastAsia="en-US" w:bidi="ar-SA"/>
      </w:rPr>
    </w:lvl>
    <w:lvl w:ilvl="1" w:tplc="0C509DAC">
      <w:numFmt w:val="bullet"/>
      <w:lvlText w:val="•"/>
      <w:lvlJc w:val="left"/>
      <w:pPr>
        <w:ind w:left="952" w:hanging="428"/>
      </w:pPr>
      <w:rPr>
        <w:rFonts w:hint="default"/>
        <w:lang w:val="es-MX" w:eastAsia="en-US" w:bidi="ar-SA"/>
      </w:rPr>
    </w:lvl>
    <w:lvl w:ilvl="2" w:tplc="3E8629AC">
      <w:numFmt w:val="bullet"/>
      <w:lvlText w:val="•"/>
      <w:lvlJc w:val="left"/>
      <w:pPr>
        <w:ind w:left="1425" w:hanging="428"/>
      </w:pPr>
      <w:rPr>
        <w:rFonts w:hint="default"/>
        <w:lang w:val="es-MX" w:eastAsia="en-US" w:bidi="ar-SA"/>
      </w:rPr>
    </w:lvl>
    <w:lvl w:ilvl="3" w:tplc="EFB81C12">
      <w:numFmt w:val="bullet"/>
      <w:lvlText w:val="•"/>
      <w:lvlJc w:val="left"/>
      <w:pPr>
        <w:ind w:left="1898" w:hanging="428"/>
      </w:pPr>
      <w:rPr>
        <w:rFonts w:hint="default"/>
        <w:lang w:val="es-MX" w:eastAsia="en-US" w:bidi="ar-SA"/>
      </w:rPr>
    </w:lvl>
    <w:lvl w:ilvl="4" w:tplc="507CFD2E">
      <w:numFmt w:val="bullet"/>
      <w:lvlText w:val="•"/>
      <w:lvlJc w:val="left"/>
      <w:pPr>
        <w:ind w:left="2371" w:hanging="428"/>
      </w:pPr>
      <w:rPr>
        <w:rFonts w:hint="default"/>
        <w:lang w:val="es-MX" w:eastAsia="en-US" w:bidi="ar-SA"/>
      </w:rPr>
    </w:lvl>
    <w:lvl w:ilvl="5" w:tplc="8800DDAA">
      <w:numFmt w:val="bullet"/>
      <w:lvlText w:val="•"/>
      <w:lvlJc w:val="left"/>
      <w:pPr>
        <w:ind w:left="2844" w:hanging="428"/>
      </w:pPr>
      <w:rPr>
        <w:rFonts w:hint="default"/>
        <w:lang w:val="es-MX" w:eastAsia="en-US" w:bidi="ar-SA"/>
      </w:rPr>
    </w:lvl>
    <w:lvl w:ilvl="6" w:tplc="4CAAAE06">
      <w:numFmt w:val="bullet"/>
      <w:lvlText w:val="•"/>
      <w:lvlJc w:val="left"/>
      <w:pPr>
        <w:ind w:left="3317" w:hanging="428"/>
      </w:pPr>
      <w:rPr>
        <w:rFonts w:hint="default"/>
        <w:lang w:val="es-MX" w:eastAsia="en-US" w:bidi="ar-SA"/>
      </w:rPr>
    </w:lvl>
    <w:lvl w:ilvl="7" w:tplc="C77C56FC">
      <w:numFmt w:val="bullet"/>
      <w:lvlText w:val="•"/>
      <w:lvlJc w:val="left"/>
      <w:pPr>
        <w:ind w:left="3790" w:hanging="428"/>
      </w:pPr>
      <w:rPr>
        <w:rFonts w:hint="default"/>
        <w:lang w:val="es-MX" w:eastAsia="en-US" w:bidi="ar-SA"/>
      </w:rPr>
    </w:lvl>
    <w:lvl w:ilvl="8" w:tplc="56265720">
      <w:numFmt w:val="bullet"/>
      <w:lvlText w:val="•"/>
      <w:lvlJc w:val="left"/>
      <w:pPr>
        <w:ind w:left="4263" w:hanging="428"/>
      </w:pPr>
      <w:rPr>
        <w:rFonts w:hint="default"/>
        <w:lang w:val="es-MX" w:eastAsia="en-US" w:bidi="ar-SA"/>
      </w:rPr>
    </w:lvl>
  </w:abstractNum>
  <w:abstractNum w:abstractNumId="5" w15:restartNumberingAfterBreak="0">
    <w:nsid w:val="652E633B"/>
    <w:multiLevelType w:val="hybridMultilevel"/>
    <w:tmpl w:val="1A3491BE"/>
    <w:lvl w:ilvl="0" w:tplc="B5F040C0">
      <w:numFmt w:val="bullet"/>
      <w:lvlText w:val="•"/>
      <w:lvlJc w:val="left"/>
      <w:pPr>
        <w:ind w:left="840" w:hanging="349"/>
      </w:pPr>
      <w:rPr>
        <w:rFonts w:ascii="Arial" w:eastAsia="Arial" w:hAnsi="Arial" w:cs="Arial" w:hint="default"/>
        <w:w w:val="131"/>
        <w:sz w:val="18"/>
        <w:szCs w:val="18"/>
        <w:lang w:val="es-MX" w:eastAsia="en-US" w:bidi="ar-SA"/>
      </w:rPr>
    </w:lvl>
    <w:lvl w:ilvl="1" w:tplc="55FC1F42">
      <w:numFmt w:val="bullet"/>
      <w:lvlText w:val="•"/>
      <w:lvlJc w:val="left"/>
      <w:pPr>
        <w:ind w:left="1277" w:hanging="349"/>
      </w:pPr>
      <w:rPr>
        <w:rFonts w:hint="default"/>
        <w:lang w:val="es-MX" w:eastAsia="en-US" w:bidi="ar-SA"/>
      </w:rPr>
    </w:lvl>
    <w:lvl w:ilvl="2" w:tplc="A90804BC">
      <w:numFmt w:val="bullet"/>
      <w:lvlText w:val="•"/>
      <w:lvlJc w:val="left"/>
      <w:pPr>
        <w:ind w:left="1714" w:hanging="349"/>
      </w:pPr>
      <w:rPr>
        <w:rFonts w:hint="default"/>
        <w:lang w:val="es-MX" w:eastAsia="en-US" w:bidi="ar-SA"/>
      </w:rPr>
    </w:lvl>
    <w:lvl w:ilvl="3" w:tplc="F3908CE4">
      <w:numFmt w:val="bullet"/>
      <w:lvlText w:val="•"/>
      <w:lvlJc w:val="left"/>
      <w:pPr>
        <w:ind w:left="2151" w:hanging="349"/>
      </w:pPr>
      <w:rPr>
        <w:rFonts w:hint="default"/>
        <w:lang w:val="es-MX" w:eastAsia="en-US" w:bidi="ar-SA"/>
      </w:rPr>
    </w:lvl>
    <w:lvl w:ilvl="4" w:tplc="68A060D8">
      <w:numFmt w:val="bullet"/>
      <w:lvlText w:val="•"/>
      <w:lvlJc w:val="left"/>
      <w:pPr>
        <w:ind w:left="2588" w:hanging="349"/>
      </w:pPr>
      <w:rPr>
        <w:rFonts w:hint="default"/>
        <w:lang w:val="es-MX" w:eastAsia="en-US" w:bidi="ar-SA"/>
      </w:rPr>
    </w:lvl>
    <w:lvl w:ilvl="5" w:tplc="C2A23E2E">
      <w:numFmt w:val="bullet"/>
      <w:lvlText w:val="•"/>
      <w:lvlJc w:val="left"/>
      <w:pPr>
        <w:ind w:left="3025" w:hanging="349"/>
      </w:pPr>
      <w:rPr>
        <w:rFonts w:hint="default"/>
        <w:lang w:val="es-MX" w:eastAsia="en-US" w:bidi="ar-SA"/>
      </w:rPr>
    </w:lvl>
    <w:lvl w:ilvl="6" w:tplc="E3306C1A">
      <w:numFmt w:val="bullet"/>
      <w:lvlText w:val="•"/>
      <w:lvlJc w:val="left"/>
      <w:pPr>
        <w:ind w:left="3462" w:hanging="349"/>
      </w:pPr>
      <w:rPr>
        <w:rFonts w:hint="default"/>
        <w:lang w:val="es-MX" w:eastAsia="en-US" w:bidi="ar-SA"/>
      </w:rPr>
    </w:lvl>
    <w:lvl w:ilvl="7" w:tplc="ADA05732">
      <w:numFmt w:val="bullet"/>
      <w:lvlText w:val="•"/>
      <w:lvlJc w:val="left"/>
      <w:pPr>
        <w:ind w:left="3899" w:hanging="349"/>
      </w:pPr>
      <w:rPr>
        <w:rFonts w:hint="default"/>
        <w:lang w:val="es-MX" w:eastAsia="en-US" w:bidi="ar-SA"/>
      </w:rPr>
    </w:lvl>
    <w:lvl w:ilvl="8" w:tplc="698A3FF8">
      <w:numFmt w:val="bullet"/>
      <w:lvlText w:val="•"/>
      <w:lvlJc w:val="left"/>
      <w:pPr>
        <w:ind w:left="4336" w:hanging="349"/>
      </w:pPr>
      <w:rPr>
        <w:rFonts w:hint="default"/>
        <w:lang w:val="es-MX" w:eastAsia="en-US" w:bidi="ar-SA"/>
      </w:rPr>
    </w:lvl>
  </w:abstractNum>
  <w:abstractNum w:abstractNumId="6" w15:restartNumberingAfterBreak="0">
    <w:nsid w:val="6994206A"/>
    <w:multiLevelType w:val="hybridMultilevel"/>
    <w:tmpl w:val="7FAEB692"/>
    <w:lvl w:ilvl="0" w:tplc="80827126">
      <w:start w:val="1"/>
      <w:numFmt w:val="decimal"/>
      <w:lvlText w:val="%1."/>
      <w:lvlJc w:val="left"/>
      <w:pPr>
        <w:ind w:left="480" w:hanging="428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MX" w:eastAsia="en-US" w:bidi="ar-SA"/>
      </w:rPr>
    </w:lvl>
    <w:lvl w:ilvl="1" w:tplc="24E03202">
      <w:numFmt w:val="bullet"/>
      <w:lvlText w:val="•"/>
      <w:lvlJc w:val="left"/>
      <w:pPr>
        <w:ind w:left="960" w:hanging="428"/>
      </w:pPr>
      <w:rPr>
        <w:rFonts w:hint="default"/>
        <w:lang w:val="es-MX" w:eastAsia="en-US" w:bidi="ar-SA"/>
      </w:rPr>
    </w:lvl>
    <w:lvl w:ilvl="2" w:tplc="F42AB5E2">
      <w:numFmt w:val="bullet"/>
      <w:lvlText w:val="•"/>
      <w:lvlJc w:val="left"/>
      <w:pPr>
        <w:ind w:left="1441" w:hanging="428"/>
      </w:pPr>
      <w:rPr>
        <w:rFonts w:hint="default"/>
        <w:lang w:val="es-MX" w:eastAsia="en-US" w:bidi="ar-SA"/>
      </w:rPr>
    </w:lvl>
    <w:lvl w:ilvl="3" w:tplc="1C0C5B1E">
      <w:numFmt w:val="bullet"/>
      <w:lvlText w:val="•"/>
      <w:lvlJc w:val="left"/>
      <w:pPr>
        <w:ind w:left="1921" w:hanging="428"/>
      </w:pPr>
      <w:rPr>
        <w:rFonts w:hint="default"/>
        <w:lang w:val="es-MX" w:eastAsia="en-US" w:bidi="ar-SA"/>
      </w:rPr>
    </w:lvl>
    <w:lvl w:ilvl="4" w:tplc="ECDC7288">
      <w:numFmt w:val="bullet"/>
      <w:lvlText w:val="•"/>
      <w:lvlJc w:val="left"/>
      <w:pPr>
        <w:ind w:left="2402" w:hanging="428"/>
      </w:pPr>
      <w:rPr>
        <w:rFonts w:hint="default"/>
        <w:lang w:val="es-MX" w:eastAsia="en-US" w:bidi="ar-SA"/>
      </w:rPr>
    </w:lvl>
    <w:lvl w:ilvl="5" w:tplc="2E80606C">
      <w:numFmt w:val="bullet"/>
      <w:lvlText w:val="•"/>
      <w:lvlJc w:val="left"/>
      <w:pPr>
        <w:ind w:left="2883" w:hanging="428"/>
      </w:pPr>
      <w:rPr>
        <w:rFonts w:hint="default"/>
        <w:lang w:val="es-MX" w:eastAsia="en-US" w:bidi="ar-SA"/>
      </w:rPr>
    </w:lvl>
    <w:lvl w:ilvl="6" w:tplc="6E645602">
      <w:numFmt w:val="bullet"/>
      <w:lvlText w:val="•"/>
      <w:lvlJc w:val="left"/>
      <w:pPr>
        <w:ind w:left="3363" w:hanging="428"/>
      </w:pPr>
      <w:rPr>
        <w:rFonts w:hint="default"/>
        <w:lang w:val="es-MX" w:eastAsia="en-US" w:bidi="ar-SA"/>
      </w:rPr>
    </w:lvl>
    <w:lvl w:ilvl="7" w:tplc="F8FC9944">
      <w:numFmt w:val="bullet"/>
      <w:lvlText w:val="•"/>
      <w:lvlJc w:val="left"/>
      <w:pPr>
        <w:ind w:left="3844" w:hanging="428"/>
      </w:pPr>
      <w:rPr>
        <w:rFonts w:hint="default"/>
        <w:lang w:val="es-MX" w:eastAsia="en-US" w:bidi="ar-SA"/>
      </w:rPr>
    </w:lvl>
    <w:lvl w:ilvl="8" w:tplc="50C87A24">
      <w:numFmt w:val="bullet"/>
      <w:lvlText w:val="•"/>
      <w:lvlJc w:val="left"/>
      <w:pPr>
        <w:ind w:left="4324" w:hanging="428"/>
      </w:pPr>
      <w:rPr>
        <w:rFonts w:hint="default"/>
        <w:lang w:val="es-MX" w:eastAsia="en-US" w:bidi="ar-SA"/>
      </w:rPr>
    </w:lvl>
  </w:abstractNum>
  <w:abstractNum w:abstractNumId="7" w15:restartNumberingAfterBreak="0">
    <w:nsid w:val="76737107"/>
    <w:multiLevelType w:val="hybridMultilevel"/>
    <w:tmpl w:val="D03AD5A2"/>
    <w:lvl w:ilvl="0" w:tplc="31423238">
      <w:start w:val="1"/>
      <w:numFmt w:val="decimal"/>
      <w:lvlText w:val="%1."/>
      <w:lvlJc w:val="left"/>
      <w:pPr>
        <w:ind w:left="480" w:hanging="428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s-MX" w:eastAsia="en-US" w:bidi="ar-SA"/>
      </w:rPr>
    </w:lvl>
    <w:lvl w:ilvl="1" w:tplc="EB86FEFC">
      <w:numFmt w:val="bullet"/>
      <w:lvlText w:val="•"/>
      <w:lvlJc w:val="left"/>
      <w:pPr>
        <w:ind w:left="953" w:hanging="428"/>
      </w:pPr>
      <w:rPr>
        <w:rFonts w:hint="default"/>
        <w:lang w:val="es-MX" w:eastAsia="en-US" w:bidi="ar-SA"/>
      </w:rPr>
    </w:lvl>
    <w:lvl w:ilvl="2" w:tplc="D0D4F5EC">
      <w:numFmt w:val="bullet"/>
      <w:lvlText w:val="•"/>
      <w:lvlJc w:val="left"/>
      <w:pPr>
        <w:ind w:left="1426" w:hanging="428"/>
      </w:pPr>
      <w:rPr>
        <w:rFonts w:hint="default"/>
        <w:lang w:val="es-MX" w:eastAsia="en-US" w:bidi="ar-SA"/>
      </w:rPr>
    </w:lvl>
    <w:lvl w:ilvl="3" w:tplc="F7C2548E">
      <w:numFmt w:val="bullet"/>
      <w:lvlText w:val="•"/>
      <w:lvlJc w:val="left"/>
      <w:pPr>
        <w:ind w:left="1899" w:hanging="428"/>
      </w:pPr>
      <w:rPr>
        <w:rFonts w:hint="default"/>
        <w:lang w:val="es-MX" w:eastAsia="en-US" w:bidi="ar-SA"/>
      </w:rPr>
    </w:lvl>
    <w:lvl w:ilvl="4" w:tplc="30C0C13A">
      <w:numFmt w:val="bullet"/>
      <w:lvlText w:val="•"/>
      <w:lvlJc w:val="left"/>
      <w:pPr>
        <w:ind w:left="2372" w:hanging="428"/>
      </w:pPr>
      <w:rPr>
        <w:rFonts w:hint="default"/>
        <w:lang w:val="es-MX" w:eastAsia="en-US" w:bidi="ar-SA"/>
      </w:rPr>
    </w:lvl>
    <w:lvl w:ilvl="5" w:tplc="67A000C8">
      <w:numFmt w:val="bullet"/>
      <w:lvlText w:val="•"/>
      <w:lvlJc w:val="left"/>
      <w:pPr>
        <w:ind w:left="2845" w:hanging="428"/>
      </w:pPr>
      <w:rPr>
        <w:rFonts w:hint="default"/>
        <w:lang w:val="es-MX" w:eastAsia="en-US" w:bidi="ar-SA"/>
      </w:rPr>
    </w:lvl>
    <w:lvl w:ilvl="6" w:tplc="3AE00000">
      <w:numFmt w:val="bullet"/>
      <w:lvlText w:val="•"/>
      <w:lvlJc w:val="left"/>
      <w:pPr>
        <w:ind w:left="3318" w:hanging="428"/>
      </w:pPr>
      <w:rPr>
        <w:rFonts w:hint="default"/>
        <w:lang w:val="es-MX" w:eastAsia="en-US" w:bidi="ar-SA"/>
      </w:rPr>
    </w:lvl>
    <w:lvl w:ilvl="7" w:tplc="478E7076">
      <w:numFmt w:val="bullet"/>
      <w:lvlText w:val="•"/>
      <w:lvlJc w:val="left"/>
      <w:pPr>
        <w:ind w:left="3791" w:hanging="428"/>
      </w:pPr>
      <w:rPr>
        <w:rFonts w:hint="default"/>
        <w:lang w:val="es-MX" w:eastAsia="en-US" w:bidi="ar-SA"/>
      </w:rPr>
    </w:lvl>
    <w:lvl w:ilvl="8" w:tplc="E8EEA420">
      <w:numFmt w:val="bullet"/>
      <w:lvlText w:val="•"/>
      <w:lvlJc w:val="left"/>
      <w:pPr>
        <w:ind w:left="4264" w:hanging="428"/>
      </w:pPr>
      <w:rPr>
        <w:rFonts w:hint="default"/>
        <w:lang w:val="es-MX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C7"/>
    <w:rsid w:val="006F685D"/>
    <w:rsid w:val="00B05B05"/>
    <w:rsid w:val="00C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C787"/>
  <w15:docId w15:val="{1CF7E36D-6F8F-4843-93A7-297AFCE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clientes@stargomexico.com" TargetMode="External"/><Relationship Id="rId13" Type="http://schemas.openxmlformats.org/officeDocument/2006/relationships/hyperlink" Target="http://starlinemx.com/cobertura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urocomercial.profeco.gob.mx/ca_spt/Televera%20Red%2C%20S.A.P.I.%20de%20C.V.!!Starline%20688-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tarlinemx.com/planesaplicables/" TargetMode="External"/><Relationship Id="rId17" Type="http://schemas.openxmlformats.org/officeDocument/2006/relationships/hyperlink" Target="http://ucsweb.ift.org.mx/ift_viso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rlinemx.com/planesaplicables/" TargetMode="External"/><Relationship Id="rId20" Type="http://schemas.openxmlformats.org/officeDocument/2006/relationships/hyperlink" Target="http://starlinemx.com/avisodeprivacida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linemx.com/planesaplicables/" TargetMode="External"/><Relationship Id="rId24" Type="http://schemas.openxmlformats.org/officeDocument/2006/relationships/hyperlink" Target="http://starlinemx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rlinemx.com/avisodeprivacidad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starlinemx.com/planesaplicables/" TargetMode="External"/><Relationship Id="rId19" Type="http://schemas.openxmlformats.org/officeDocument/2006/relationships/hyperlink" Target="http://starlinemx.com/avisode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cionaclientes@stargomexico.com" TargetMode="External"/><Relationship Id="rId14" Type="http://schemas.openxmlformats.org/officeDocument/2006/relationships/hyperlink" Target="http://starlinemx.com/planesaplicables/" TargetMode="External"/><Relationship Id="rId22" Type="http://schemas.openxmlformats.org/officeDocument/2006/relationships/hyperlink" Target="https://burocomercial.profeco.gob.mx/ca_spt/Televera%20Red%2C%20S.A.P.I.%20de%20C.V.!!Starline%20688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3080</Words>
  <Characters>17556</Characters>
  <Application>Microsoft Office Word</Application>
  <DocSecurity>0</DocSecurity>
  <Lines>146</Lines>
  <Paragraphs>41</Paragraphs>
  <ScaleCrop>false</ScaleCrop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Virginia Vidal Martinez</dc:creator>
  <cp:lastModifiedBy>Rodrigo Castillo</cp:lastModifiedBy>
  <cp:revision>2</cp:revision>
  <dcterms:created xsi:type="dcterms:W3CDTF">2021-04-15T23:20:00Z</dcterms:created>
  <dcterms:modified xsi:type="dcterms:W3CDTF">2021-04-15T23:20:00Z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2021-04-15T00:00:00Z</vt:filetime>
  </property>
</Properties>
</file>